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E7A" w:rsidRPr="007F154E" w:rsidRDefault="007A5E7A" w:rsidP="007A5E7A">
      <w:pPr>
        <w:ind w:left="5529"/>
      </w:pPr>
      <w:r w:rsidRPr="007F154E">
        <w:t>Приложение</w:t>
      </w:r>
    </w:p>
    <w:p w:rsidR="000B29E1" w:rsidRPr="007F154E" w:rsidRDefault="000B29E1" w:rsidP="007A5E7A">
      <w:pPr>
        <w:ind w:left="5529"/>
      </w:pPr>
    </w:p>
    <w:p w:rsidR="007A5E7A" w:rsidRPr="007F154E" w:rsidRDefault="007A5E7A" w:rsidP="007A5E7A">
      <w:pPr>
        <w:ind w:left="5529"/>
      </w:pPr>
      <w:r w:rsidRPr="007F154E">
        <w:t>УТВЕРЖДЕН</w:t>
      </w:r>
      <w:r w:rsidR="00705781">
        <w:t>Ы</w:t>
      </w:r>
    </w:p>
    <w:p w:rsidR="007A5E7A" w:rsidRPr="007F154E" w:rsidRDefault="007A5E7A" w:rsidP="007A5E7A">
      <w:pPr>
        <w:ind w:left="5529"/>
      </w:pPr>
    </w:p>
    <w:p w:rsidR="007A5E7A" w:rsidRPr="007F154E" w:rsidRDefault="007A5E7A" w:rsidP="007A5E7A">
      <w:pPr>
        <w:ind w:left="5529"/>
      </w:pPr>
      <w:r w:rsidRPr="007F154E">
        <w:t>постановлением Правительства</w:t>
      </w:r>
      <w:r w:rsidRPr="007F154E">
        <w:br/>
        <w:t>Кировской области</w:t>
      </w:r>
    </w:p>
    <w:p w:rsidR="007A5E7A" w:rsidRPr="007F154E" w:rsidRDefault="007A5E7A" w:rsidP="00514EB7">
      <w:pPr>
        <w:tabs>
          <w:tab w:val="left" w:pos="7797"/>
        </w:tabs>
        <w:ind w:left="5529"/>
      </w:pPr>
      <w:r w:rsidRPr="007F154E">
        <w:t>от</w:t>
      </w:r>
      <w:r w:rsidR="003D6F79">
        <w:t xml:space="preserve"> 17.07.2026    </w:t>
      </w:r>
      <w:r w:rsidRPr="007F154E">
        <w:t>№</w:t>
      </w:r>
      <w:r w:rsidR="003D6F79">
        <w:t xml:space="preserve"> 359-П</w:t>
      </w:r>
    </w:p>
    <w:p w:rsidR="007A5E7A" w:rsidRPr="007F154E" w:rsidRDefault="00705781" w:rsidP="00F9530C">
      <w:pPr>
        <w:spacing w:before="840" w:after="480"/>
        <w:jc w:val="center"/>
        <w:rPr>
          <w:b/>
        </w:rPr>
      </w:pPr>
      <w:r>
        <w:rPr>
          <w:b/>
        </w:rPr>
        <w:t>ИЗМЕНЕНИЯ</w:t>
      </w:r>
      <w:r w:rsidR="00BB047F" w:rsidRPr="007F154E">
        <w:rPr>
          <w:b/>
        </w:rPr>
        <w:br/>
      </w:r>
      <w:r>
        <w:rPr>
          <w:b/>
        </w:rPr>
        <w:t xml:space="preserve">в Порядке </w:t>
      </w:r>
      <w:r w:rsidR="00F10062" w:rsidRPr="007F154E">
        <w:rPr>
          <w:b/>
        </w:rPr>
        <w:t xml:space="preserve">государственного надзора за реализацией органами местного самоуправления </w:t>
      </w:r>
      <w:r w:rsidR="00921626" w:rsidRPr="00921626">
        <w:rPr>
          <w:b/>
        </w:rPr>
        <w:t xml:space="preserve">муниципальных образований Кировской области </w:t>
      </w:r>
      <w:r w:rsidR="00F10062" w:rsidRPr="007F154E">
        <w:rPr>
          <w:b/>
        </w:rPr>
        <w:t>полномочий в област</w:t>
      </w:r>
      <w:r w:rsidR="009835C0" w:rsidRPr="007F154E">
        <w:rPr>
          <w:b/>
        </w:rPr>
        <w:t>и защиты населения и территорий</w:t>
      </w:r>
      <w:r w:rsidR="003D6F79">
        <w:rPr>
          <w:b/>
        </w:rPr>
        <w:t xml:space="preserve"> </w:t>
      </w:r>
      <w:r w:rsidR="003D6F79">
        <w:rPr>
          <w:b/>
        </w:rPr>
        <w:br/>
      </w:r>
      <w:r w:rsidR="00F10062" w:rsidRPr="007F154E">
        <w:rPr>
          <w:b/>
        </w:rPr>
        <w:t>от чрезвычайных ситуаций</w:t>
      </w:r>
    </w:p>
    <w:p w:rsidR="00E86113" w:rsidRDefault="00E86113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</w:t>
      </w:r>
      <w:r w:rsidRPr="00E86113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86113">
        <w:rPr>
          <w:rFonts w:ascii="Times New Roman" w:hAnsi="Times New Roman" w:cs="Times New Roman"/>
          <w:sz w:val="28"/>
          <w:szCs w:val="28"/>
        </w:rPr>
        <w:t xml:space="preserve"> 2 «Должностные лица, уполномоченные на осуществление государственного надзора»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517F" w:rsidRDefault="00637D5E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54E">
        <w:rPr>
          <w:rFonts w:ascii="Times New Roman" w:hAnsi="Times New Roman" w:cs="Times New Roman"/>
          <w:sz w:val="28"/>
          <w:szCs w:val="28"/>
        </w:rPr>
        <w:t>1.</w:t>
      </w:r>
      <w:r w:rsidR="00E86113">
        <w:rPr>
          <w:rFonts w:ascii="Times New Roman" w:hAnsi="Times New Roman" w:cs="Times New Roman"/>
          <w:sz w:val="28"/>
          <w:szCs w:val="28"/>
        </w:rPr>
        <w:t>1.</w:t>
      </w:r>
      <w:r w:rsidR="00705781">
        <w:rPr>
          <w:rFonts w:ascii="Times New Roman" w:hAnsi="Times New Roman" w:cs="Times New Roman"/>
          <w:sz w:val="28"/>
          <w:szCs w:val="28"/>
        </w:rPr>
        <w:t> </w:t>
      </w:r>
      <w:r w:rsidR="009A068F">
        <w:rPr>
          <w:rFonts w:ascii="Times New Roman" w:hAnsi="Times New Roman" w:cs="Times New Roman"/>
          <w:sz w:val="28"/>
          <w:szCs w:val="28"/>
        </w:rPr>
        <w:t>Пункт 2.3 дополнить подпункт</w:t>
      </w:r>
      <w:r w:rsidR="00C832ED">
        <w:rPr>
          <w:rFonts w:ascii="Times New Roman" w:hAnsi="Times New Roman" w:cs="Times New Roman"/>
          <w:sz w:val="28"/>
          <w:szCs w:val="28"/>
        </w:rPr>
        <w:t>а</w:t>
      </w:r>
      <w:r w:rsidR="009A068F">
        <w:rPr>
          <w:rFonts w:ascii="Times New Roman" w:hAnsi="Times New Roman" w:cs="Times New Roman"/>
          <w:sz w:val="28"/>
          <w:szCs w:val="28"/>
        </w:rPr>
        <w:t>м</w:t>
      </w:r>
      <w:r w:rsidR="00C832ED">
        <w:rPr>
          <w:rFonts w:ascii="Times New Roman" w:hAnsi="Times New Roman" w:cs="Times New Roman"/>
          <w:sz w:val="28"/>
          <w:szCs w:val="28"/>
        </w:rPr>
        <w:t>и</w:t>
      </w:r>
      <w:r w:rsidR="009A068F">
        <w:rPr>
          <w:rFonts w:ascii="Times New Roman" w:hAnsi="Times New Roman" w:cs="Times New Roman"/>
          <w:sz w:val="28"/>
          <w:szCs w:val="28"/>
        </w:rPr>
        <w:t xml:space="preserve"> 2.3.9</w:t>
      </w:r>
      <w:r w:rsidR="009A068F" w:rsidRPr="009A068F">
        <w:rPr>
          <w:rFonts w:ascii="Times New Roman" w:hAnsi="Times New Roman" w:cs="Times New Roman"/>
          <w:sz w:val="28"/>
          <w:szCs w:val="28"/>
        </w:rPr>
        <w:t>–</w:t>
      </w:r>
      <w:r w:rsidR="009A068F">
        <w:rPr>
          <w:rFonts w:ascii="Times New Roman" w:hAnsi="Times New Roman" w:cs="Times New Roman"/>
          <w:sz w:val="28"/>
          <w:szCs w:val="28"/>
        </w:rPr>
        <w:t>1</w:t>
      </w:r>
      <w:r w:rsidR="00C832ED">
        <w:rPr>
          <w:rFonts w:ascii="Times New Roman" w:hAnsi="Times New Roman" w:cs="Times New Roman"/>
          <w:sz w:val="28"/>
          <w:szCs w:val="28"/>
        </w:rPr>
        <w:t xml:space="preserve"> и </w:t>
      </w:r>
      <w:r w:rsidR="00C832ED" w:rsidRPr="00C832ED">
        <w:rPr>
          <w:rFonts w:ascii="Times New Roman" w:hAnsi="Times New Roman" w:cs="Times New Roman"/>
          <w:sz w:val="28"/>
          <w:szCs w:val="28"/>
        </w:rPr>
        <w:t>2.3.9–</w:t>
      </w:r>
      <w:r w:rsidR="00C832ED">
        <w:rPr>
          <w:rFonts w:ascii="Times New Roman" w:hAnsi="Times New Roman" w:cs="Times New Roman"/>
          <w:sz w:val="28"/>
          <w:szCs w:val="28"/>
        </w:rPr>
        <w:t>2</w:t>
      </w:r>
      <w:r w:rsidR="00C832ED" w:rsidRPr="00C832ED">
        <w:rPr>
          <w:rFonts w:ascii="Times New Roman" w:hAnsi="Times New Roman" w:cs="Times New Roman"/>
          <w:sz w:val="28"/>
          <w:szCs w:val="28"/>
        </w:rPr>
        <w:t xml:space="preserve"> </w:t>
      </w:r>
      <w:r w:rsidR="009A068F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C832ED" w:rsidRDefault="009A068F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«2.3.9</w:t>
      </w:r>
      <w:r w:rsidRPr="009A068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1.</w:t>
      </w:r>
      <w:r w:rsidR="005C731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55DF1" w:rsidRPr="00055DF1">
        <w:rPr>
          <w:rFonts w:ascii="Times New Roman" w:hAnsi="Times New Roman" w:cs="Times New Roman"/>
          <w:sz w:val="28"/>
          <w:szCs w:val="28"/>
        </w:rPr>
        <w:t xml:space="preserve">случаях, </w:t>
      </w:r>
      <w:r w:rsidR="008E797A">
        <w:rPr>
          <w:rFonts w:ascii="Times New Roman" w:hAnsi="Times New Roman" w:cs="Times New Roman"/>
          <w:sz w:val="28"/>
          <w:szCs w:val="28"/>
        </w:rPr>
        <w:t>установленных</w:t>
      </w:r>
      <w:r w:rsidR="00055DF1" w:rsidRPr="00055DF1">
        <w:rPr>
          <w:rFonts w:ascii="Times New Roman" w:hAnsi="Times New Roman" w:cs="Times New Roman"/>
          <w:sz w:val="28"/>
          <w:szCs w:val="28"/>
        </w:rPr>
        <w:t xml:space="preserve"> настоящим Порядком</w:t>
      </w:r>
      <w:r w:rsidR="008E797A">
        <w:rPr>
          <w:rFonts w:ascii="Times New Roman" w:hAnsi="Times New Roman" w:cs="Times New Roman"/>
          <w:sz w:val="28"/>
          <w:szCs w:val="28"/>
        </w:rPr>
        <w:t>,</w:t>
      </w:r>
      <w:r w:rsidR="00055DF1" w:rsidRPr="00055DF1">
        <w:rPr>
          <w:rFonts w:ascii="Times New Roman" w:hAnsi="Times New Roman" w:cs="Times New Roman"/>
          <w:sz w:val="28"/>
          <w:szCs w:val="28"/>
        </w:rPr>
        <w:t xml:space="preserve"> </w:t>
      </w:r>
      <w:r w:rsidRPr="009A068F">
        <w:rPr>
          <w:rFonts w:ascii="Times New Roman" w:hAnsi="Times New Roman" w:cs="Times New Roman"/>
          <w:sz w:val="28"/>
          <w:szCs w:val="28"/>
        </w:rPr>
        <w:t>принимать решения</w:t>
      </w:r>
      <w:r w:rsidR="00055DF1">
        <w:rPr>
          <w:rFonts w:ascii="Times New Roman" w:hAnsi="Times New Roman" w:cs="Times New Roman"/>
          <w:sz w:val="28"/>
          <w:szCs w:val="28"/>
        </w:rPr>
        <w:t xml:space="preserve"> в форме определени</w:t>
      </w:r>
      <w:r w:rsidR="00931815">
        <w:rPr>
          <w:rFonts w:ascii="Times New Roman" w:hAnsi="Times New Roman" w:cs="Times New Roman"/>
          <w:sz w:val="28"/>
          <w:szCs w:val="28"/>
        </w:rPr>
        <w:t>я</w:t>
      </w:r>
      <w:r w:rsidR="00055DF1">
        <w:rPr>
          <w:rFonts w:ascii="Times New Roman" w:hAnsi="Times New Roman" w:cs="Times New Roman"/>
          <w:sz w:val="28"/>
          <w:szCs w:val="28"/>
        </w:rPr>
        <w:t xml:space="preserve"> либо в иных предусмотренных настоящим </w:t>
      </w:r>
      <w:r w:rsidR="00055F1A">
        <w:rPr>
          <w:rFonts w:ascii="Times New Roman" w:hAnsi="Times New Roman" w:cs="Times New Roman"/>
          <w:sz w:val="28"/>
          <w:szCs w:val="28"/>
        </w:rPr>
        <w:t>П</w:t>
      </w:r>
      <w:r w:rsidR="00055DF1">
        <w:rPr>
          <w:rFonts w:ascii="Times New Roman" w:hAnsi="Times New Roman" w:cs="Times New Roman"/>
          <w:sz w:val="28"/>
          <w:szCs w:val="28"/>
        </w:rPr>
        <w:t>орядком формах</w:t>
      </w:r>
      <w:r w:rsidR="00C832ED">
        <w:rPr>
          <w:rFonts w:ascii="Times New Roman" w:hAnsi="Times New Roman" w:cs="Times New Roman"/>
          <w:sz w:val="28"/>
          <w:szCs w:val="28"/>
        </w:rPr>
        <w:t>.</w:t>
      </w:r>
    </w:p>
    <w:p w:rsidR="009A068F" w:rsidRDefault="00C832ED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2ED">
        <w:rPr>
          <w:rFonts w:ascii="Times New Roman" w:hAnsi="Times New Roman" w:cs="Times New Roman"/>
          <w:sz w:val="28"/>
          <w:szCs w:val="28"/>
        </w:rPr>
        <w:t>2.3.9–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832ED">
        <w:rPr>
          <w:rFonts w:ascii="Times New Roman" w:hAnsi="Times New Roman" w:cs="Times New Roman"/>
          <w:sz w:val="28"/>
          <w:szCs w:val="28"/>
        </w:rPr>
        <w:t>.</w:t>
      </w:r>
      <w:r w:rsidR="00F64182">
        <w:rPr>
          <w:rFonts w:ascii="Times New Roman" w:hAnsi="Times New Roman" w:cs="Times New Roman"/>
          <w:sz w:val="28"/>
          <w:szCs w:val="28"/>
        </w:rPr>
        <w:t> И</w:t>
      </w:r>
      <w:r w:rsidR="00F64182" w:rsidRPr="00F64182">
        <w:rPr>
          <w:rFonts w:ascii="Times New Roman" w:hAnsi="Times New Roman" w:cs="Times New Roman"/>
          <w:sz w:val="28"/>
          <w:szCs w:val="28"/>
        </w:rPr>
        <w:t>спользовать при</w:t>
      </w:r>
      <w:r w:rsidR="00F64182" w:rsidRPr="00F64182">
        <w:t xml:space="preserve"> </w:t>
      </w:r>
      <w:r w:rsidR="00F64182" w:rsidRPr="00F64182">
        <w:rPr>
          <w:rFonts w:ascii="Times New Roman" w:hAnsi="Times New Roman" w:cs="Times New Roman"/>
          <w:sz w:val="28"/>
          <w:szCs w:val="28"/>
        </w:rPr>
        <w:t>проведении проверок и профилактических мероприятий средства фото-, аудио- и видеофиксации</w:t>
      </w:r>
      <w:r w:rsidR="00F64182">
        <w:rPr>
          <w:rFonts w:ascii="Times New Roman" w:hAnsi="Times New Roman" w:cs="Times New Roman"/>
          <w:sz w:val="28"/>
          <w:szCs w:val="28"/>
        </w:rPr>
        <w:t>,</w:t>
      </w:r>
      <w:r w:rsidR="00F64182" w:rsidRPr="00F64182">
        <w:rPr>
          <w:rFonts w:ascii="Times New Roman" w:hAnsi="Times New Roman" w:cs="Times New Roman"/>
          <w:sz w:val="28"/>
          <w:szCs w:val="28"/>
        </w:rPr>
        <w:t xml:space="preserve"> если иное не установлено законодательством Российской Федерации</w:t>
      </w:r>
      <w:r w:rsidR="009A068F">
        <w:rPr>
          <w:rFonts w:ascii="Times New Roman" w:hAnsi="Times New Roman" w:cs="Times New Roman"/>
          <w:sz w:val="28"/>
          <w:szCs w:val="28"/>
        </w:rPr>
        <w:t>».</w:t>
      </w:r>
    </w:p>
    <w:p w:rsidR="00E86113" w:rsidRDefault="00E86113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Дополнить пунктом 2.3</w:t>
      </w:r>
      <w:r w:rsidRPr="00E8611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 следующего содержания:</w:t>
      </w:r>
    </w:p>
    <w:p w:rsidR="00E86113" w:rsidRDefault="00E86113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«2.3</w:t>
      </w:r>
      <w:r w:rsidRPr="00E8611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1. Надзорный орган организует учет </w:t>
      </w:r>
      <w:r w:rsidR="008C27C2" w:rsidRPr="008C27C2">
        <w:rPr>
          <w:rFonts w:ascii="Times New Roman" w:hAnsi="Times New Roman" w:cs="Times New Roman"/>
          <w:sz w:val="28"/>
          <w:szCs w:val="28"/>
        </w:rPr>
        <w:t xml:space="preserve">решений, </w:t>
      </w:r>
      <w:r w:rsidR="008E797A" w:rsidRPr="008E797A">
        <w:rPr>
          <w:rFonts w:ascii="Times New Roman" w:hAnsi="Times New Roman" w:cs="Times New Roman"/>
          <w:sz w:val="28"/>
          <w:szCs w:val="28"/>
        </w:rPr>
        <w:t xml:space="preserve">принятых должностными лицами надзорного органа </w:t>
      </w:r>
      <w:r w:rsidR="008E797A">
        <w:rPr>
          <w:rFonts w:ascii="Times New Roman" w:hAnsi="Times New Roman" w:cs="Times New Roman"/>
          <w:sz w:val="28"/>
          <w:szCs w:val="28"/>
        </w:rPr>
        <w:t>в</w:t>
      </w:r>
      <w:r w:rsidR="008E797A" w:rsidRPr="008E797A">
        <w:rPr>
          <w:rFonts w:ascii="Times New Roman" w:hAnsi="Times New Roman" w:cs="Times New Roman"/>
          <w:sz w:val="28"/>
          <w:szCs w:val="28"/>
        </w:rPr>
        <w:t xml:space="preserve"> </w:t>
      </w:r>
      <w:r w:rsidR="008E797A">
        <w:rPr>
          <w:rFonts w:ascii="Times New Roman" w:hAnsi="Times New Roman" w:cs="Times New Roman"/>
          <w:sz w:val="28"/>
          <w:szCs w:val="28"/>
        </w:rPr>
        <w:t>соответствии</w:t>
      </w:r>
      <w:r w:rsidR="00DE6409" w:rsidRPr="00DE6409">
        <w:rPr>
          <w:rFonts w:ascii="Times New Roman" w:hAnsi="Times New Roman" w:cs="Times New Roman"/>
          <w:sz w:val="28"/>
          <w:szCs w:val="28"/>
        </w:rPr>
        <w:br/>
      </w:r>
      <w:r w:rsidR="008E797A">
        <w:rPr>
          <w:rFonts w:ascii="Times New Roman" w:hAnsi="Times New Roman" w:cs="Times New Roman"/>
          <w:sz w:val="28"/>
          <w:szCs w:val="28"/>
        </w:rPr>
        <w:t>с под</w:t>
      </w:r>
      <w:r w:rsidR="008E797A" w:rsidRPr="008E797A">
        <w:rPr>
          <w:rFonts w:ascii="Times New Roman" w:hAnsi="Times New Roman" w:cs="Times New Roman"/>
          <w:sz w:val="28"/>
          <w:szCs w:val="28"/>
        </w:rPr>
        <w:t>пункт</w:t>
      </w:r>
      <w:r w:rsidR="008E797A">
        <w:rPr>
          <w:rFonts w:ascii="Times New Roman" w:hAnsi="Times New Roman" w:cs="Times New Roman"/>
          <w:sz w:val="28"/>
          <w:szCs w:val="28"/>
        </w:rPr>
        <w:t>ом</w:t>
      </w:r>
      <w:r w:rsidR="00DE640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E797A" w:rsidRPr="008E797A">
        <w:rPr>
          <w:rFonts w:ascii="Times New Roman" w:hAnsi="Times New Roman" w:cs="Times New Roman"/>
          <w:sz w:val="28"/>
          <w:szCs w:val="28"/>
        </w:rPr>
        <w:t>2.3.9–1 настоящего Порядка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B5FF5" w:rsidRDefault="00AE0299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B5FF5">
        <w:rPr>
          <w:rFonts w:ascii="Times New Roman" w:hAnsi="Times New Roman" w:cs="Times New Roman"/>
          <w:sz w:val="28"/>
          <w:szCs w:val="28"/>
        </w:rPr>
        <w:t xml:space="preserve"> В </w:t>
      </w:r>
      <w:r w:rsidRPr="00AE0299">
        <w:rPr>
          <w:rFonts w:ascii="Times New Roman" w:hAnsi="Times New Roman" w:cs="Times New Roman"/>
          <w:sz w:val="28"/>
          <w:szCs w:val="28"/>
        </w:rPr>
        <w:t>раздел</w:t>
      </w:r>
      <w:r w:rsidR="002B5FF5">
        <w:rPr>
          <w:rFonts w:ascii="Times New Roman" w:hAnsi="Times New Roman" w:cs="Times New Roman"/>
          <w:sz w:val="28"/>
          <w:szCs w:val="28"/>
        </w:rPr>
        <w:t>е</w:t>
      </w:r>
      <w:r w:rsidRPr="00AE0299">
        <w:rPr>
          <w:rFonts w:ascii="Times New Roman" w:hAnsi="Times New Roman" w:cs="Times New Roman"/>
          <w:sz w:val="28"/>
          <w:szCs w:val="28"/>
        </w:rPr>
        <w:t xml:space="preserve"> 4 «Наблюдение за реализацией органами местного самоуправления полномочий в области защиты от ЧС»</w:t>
      </w:r>
      <w:r w:rsidR="002B5FF5">
        <w:rPr>
          <w:rFonts w:ascii="Times New Roman" w:hAnsi="Times New Roman" w:cs="Times New Roman"/>
          <w:sz w:val="28"/>
          <w:szCs w:val="28"/>
        </w:rPr>
        <w:t>:</w:t>
      </w:r>
    </w:p>
    <w:p w:rsidR="00AE0299" w:rsidRDefault="002B5FF5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B5FF5">
        <w:rPr>
          <w:rFonts w:ascii="Times New Roman" w:hAnsi="Times New Roman" w:cs="Times New Roman"/>
          <w:sz w:val="28"/>
          <w:szCs w:val="28"/>
        </w:rPr>
        <w:t xml:space="preserve">Пункт 4.3 </w:t>
      </w:r>
      <w:r w:rsidR="00AE0299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:rsidR="00AE0299" w:rsidRDefault="00AE0299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«определения, принятые </w:t>
      </w:r>
      <w:r w:rsidR="00DE6409" w:rsidRPr="00C85065">
        <w:rPr>
          <w:rFonts w:ascii="Times New Roman" w:hAnsi="Times New Roman" w:cs="Times New Roman"/>
          <w:sz w:val="28"/>
          <w:szCs w:val="28"/>
        </w:rPr>
        <w:t xml:space="preserve">должностными лицами надзорного органа </w:t>
      </w:r>
      <w:r>
        <w:rPr>
          <w:rFonts w:ascii="Times New Roman" w:hAnsi="Times New Roman" w:cs="Times New Roman"/>
          <w:sz w:val="28"/>
          <w:szCs w:val="28"/>
        </w:rPr>
        <w:t>в отношени</w:t>
      </w:r>
      <w:r w:rsidR="00530E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самоуправления».</w:t>
      </w:r>
    </w:p>
    <w:p w:rsidR="002B5FF5" w:rsidRDefault="002B5FF5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2.2. </w:t>
      </w:r>
      <w:r w:rsidR="0076443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ункт 4.6</w:t>
      </w:r>
      <w:r w:rsidR="0076443B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C85065">
        <w:rPr>
          <w:rFonts w:ascii="Times New Roman" w:hAnsi="Times New Roman" w:cs="Times New Roman"/>
          <w:sz w:val="28"/>
          <w:szCs w:val="28"/>
        </w:rPr>
        <w:t>следующей</w:t>
      </w:r>
      <w:r w:rsidR="0076443B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6443B" w:rsidRPr="0076443B" w:rsidRDefault="0076443B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6443B">
        <w:rPr>
          <w:rFonts w:ascii="Times New Roman" w:hAnsi="Times New Roman" w:cs="Times New Roman"/>
          <w:sz w:val="28"/>
          <w:szCs w:val="28"/>
        </w:rPr>
        <w:t xml:space="preserve">4.6. В случае если в ходе наблюдения за реализацией органами местного самоуправления полномочий в области защиты от ЧС выявлены сведения о нарушениях законодательства в области защиты от ЧС, о готовящихся нарушениях законодательства в области защиты от ЧС или </w:t>
      </w:r>
      <w:r w:rsidR="009B5D0E">
        <w:rPr>
          <w:rFonts w:ascii="Times New Roman" w:hAnsi="Times New Roman" w:cs="Times New Roman"/>
          <w:sz w:val="28"/>
          <w:szCs w:val="28"/>
        </w:rPr>
        <w:t>о </w:t>
      </w:r>
      <w:r w:rsidRPr="0076443B">
        <w:rPr>
          <w:rFonts w:ascii="Times New Roman" w:hAnsi="Times New Roman" w:cs="Times New Roman"/>
          <w:sz w:val="28"/>
          <w:szCs w:val="28"/>
        </w:rPr>
        <w:t>признаках таких нарушений, должностным лицом надзорного органа:</w:t>
      </w:r>
    </w:p>
    <w:p w:rsidR="0076443B" w:rsidRPr="0076443B" w:rsidRDefault="0076443B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43B">
        <w:rPr>
          <w:rFonts w:ascii="Times New Roman" w:hAnsi="Times New Roman" w:cs="Times New Roman"/>
          <w:sz w:val="28"/>
          <w:szCs w:val="28"/>
        </w:rPr>
        <w:t xml:space="preserve">при наличии предусмотренных </w:t>
      </w:r>
      <w:r w:rsidR="00910011" w:rsidRPr="005720F1">
        <w:rPr>
          <w:rFonts w:ascii="Times New Roman" w:hAnsi="Times New Roman" w:cs="Times New Roman"/>
          <w:sz w:val="28"/>
          <w:szCs w:val="28"/>
        </w:rPr>
        <w:t>Фе</w:t>
      </w:r>
      <w:r w:rsidR="00910011">
        <w:rPr>
          <w:rFonts w:ascii="Times New Roman" w:hAnsi="Times New Roman" w:cs="Times New Roman"/>
          <w:sz w:val="28"/>
          <w:szCs w:val="28"/>
        </w:rPr>
        <w:t>деральным законом от 20.03.2025</w:t>
      </w:r>
      <w:r w:rsidR="003D6F79">
        <w:rPr>
          <w:rFonts w:ascii="Times New Roman" w:hAnsi="Times New Roman" w:cs="Times New Roman"/>
          <w:sz w:val="28"/>
          <w:szCs w:val="28"/>
        </w:rPr>
        <w:t xml:space="preserve"> </w:t>
      </w:r>
      <w:r w:rsidR="00910011">
        <w:rPr>
          <w:rFonts w:ascii="Times New Roman" w:hAnsi="Times New Roman" w:cs="Times New Roman"/>
          <w:sz w:val="28"/>
          <w:szCs w:val="28"/>
        </w:rPr>
        <w:br/>
      </w:r>
      <w:r w:rsidR="00910011" w:rsidRPr="005720F1">
        <w:rPr>
          <w:rFonts w:ascii="Times New Roman" w:hAnsi="Times New Roman" w:cs="Times New Roman"/>
          <w:sz w:val="28"/>
          <w:szCs w:val="28"/>
        </w:rPr>
        <w:t>№ 33-ФЗ</w:t>
      </w:r>
      <w:r w:rsidRPr="0076443B">
        <w:rPr>
          <w:rFonts w:ascii="Times New Roman" w:hAnsi="Times New Roman" w:cs="Times New Roman"/>
          <w:sz w:val="28"/>
          <w:szCs w:val="28"/>
        </w:rPr>
        <w:t xml:space="preserve"> оснований для проведения внеплановой проверки </w:t>
      </w:r>
      <w:r w:rsidR="00910011">
        <w:rPr>
          <w:rFonts w:ascii="Times New Roman" w:hAnsi="Times New Roman" w:cs="Times New Roman"/>
          <w:sz w:val="28"/>
          <w:szCs w:val="28"/>
        </w:rPr>
        <w:t>принимается определение</w:t>
      </w:r>
      <w:r w:rsidRPr="0076443B">
        <w:rPr>
          <w:rFonts w:ascii="Times New Roman" w:hAnsi="Times New Roman" w:cs="Times New Roman"/>
          <w:sz w:val="28"/>
          <w:szCs w:val="28"/>
        </w:rPr>
        <w:t xml:space="preserve"> об инициировании проведения внеплановой проверки</w:t>
      </w:r>
      <w:r w:rsidR="009B5D0E">
        <w:rPr>
          <w:rFonts w:ascii="Times New Roman" w:hAnsi="Times New Roman" w:cs="Times New Roman"/>
          <w:sz w:val="28"/>
          <w:szCs w:val="28"/>
        </w:rPr>
        <w:t xml:space="preserve"> </w:t>
      </w:r>
      <w:r w:rsidR="009B5D0E" w:rsidRPr="009B5D0E">
        <w:rPr>
          <w:rFonts w:ascii="Times New Roman" w:hAnsi="Times New Roman" w:cs="Times New Roman"/>
          <w:sz w:val="28"/>
          <w:szCs w:val="28"/>
        </w:rPr>
        <w:t>орган</w:t>
      </w:r>
      <w:r w:rsidR="009B5D0E">
        <w:rPr>
          <w:rFonts w:ascii="Times New Roman" w:hAnsi="Times New Roman" w:cs="Times New Roman"/>
          <w:sz w:val="28"/>
          <w:szCs w:val="28"/>
        </w:rPr>
        <w:t>а</w:t>
      </w:r>
      <w:r w:rsidR="009B5D0E" w:rsidRPr="009B5D0E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76443B">
        <w:rPr>
          <w:rFonts w:ascii="Times New Roman" w:hAnsi="Times New Roman" w:cs="Times New Roman"/>
          <w:sz w:val="28"/>
          <w:szCs w:val="28"/>
        </w:rPr>
        <w:t>;</w:t>
      </w:r>
    </w:p>
    <w:p w:rsidR="0076443B" w:rsidRDefault="009B5D0E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0E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отсутствии</w:t>
      </w:r>
      <w:r w:rsidRPr="009B5D0E">
        <w:rPr>
          <w:rFonts w:ascii="Times New Roman" w:hAnsi="Times New Roman" w:cs="Times New Roman"/>
          <w:sz w:val="28"/>
          <w:szCs w:val="28"/>
        </w:rPr>
        <w:t xml:space="preserve"> предусмотренных Федеральным законом от 20.03.2025</w:t>
      </w:r>
      <w:r w:rsidR="003D6F79">
        <w:rPr>
          <w:rFonts w:ascii="Times New Roman" w:hAnsi="Times New Roman" w:cs="Times New Roman"/>
          <w:sz w:val="28"/>
          <w:szCs w:val="28"/>
        </w:rPr>
        <w:t xml:space="preserve"> </w:t>
      </w:r>
      <w:r w:rsidRPr="009B5D0E">
        <w:rPr>
          <w:rFonts w:ascii="Times New Roman" w:hAnsi="Times New Roman" w:cs="Times New Roman"/>
          <w:sz w:val="28"/>
          <w:szCs w:val="28"/>
        </w:rPr>
        <w:br/>
        <w:t xml:space="preserve">№ 33-ФЗ оснований для проведения внеплановой проверки </w:t>
      </w:r>
      <w:r w:rsidR="00A41B21" w:rsidRPr="00A41B21">
        <w:rPr>
          <w:rFonts w:ascii="Times New Roman" w:hAnsi="Times New Roman" w:cs="Times New Roman"/>
          <w:sz w:val="28"/>
          <w:szCs w:val="28"/>
        </w:rPr>
        <w:t xml:space="preserve">органу местного самоуправления </w:t>
      </w:r>
      <w:r w:rsidR="0076443B" w:rsidRPr="0076443B">
        <w:rPr>
          <w:rFonts w:ascii="Times New Roman" w:hAnsi="Times New Roman" w:cs="Times New Roman"/>
          <w:sz w:val="28"/>
          <w:szCs w:val="28"/>
        </w:rPr>
        <w:t>объявл</w:t>
      </w:r>
      <w:r w:rsidR="00A41B21">
        <w:rPr>
          <w:rFonts w:ascii="Times New Roman" w:hAnsi="Times New Roman" w:cs="Times New Roman"/>
          <w:sz w:val="28"/>
          <w:szCs w:val="28"/>
        </w:rPr>
        <w:t>яется</w:t>
      </w:r>
      <w:r w:rsidR="0076443B" w:rsidRPr="0076443B"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0E0CF6">
        <w:rPr>
          <w:rFonts w:ascii="Times New Roman" w:hAnsi="Times New Roman" w:cs="Times New Roman"/>
          <w:sz w:val="28"/>
          <w:szCs w:val="28"/>
        </w:rPr>
        <w:t>е</w:t>
      </w:r>
      <w:r w:rsidR="0076443B" w:rsidRPr="0076443B">
        <w:rPr>
          <w:rFonts w:ascii="Times New Roman" w:hAnsi="Times New Roman" w:cs="Times New Roman"/>
          <w:sz w:val="28"/>
          <w:szCs w:val="28"/>
        </w:rPr>
        <w:t xml:space="preserve"> о недопустимости нарушения законодательства в области защиты </w:t>
      </w:r>
      <w:r w:rsidR="00947928">
        <w:rPr>
          <w:rFonts w:ascii="Times New Roman" w:hAnsi="Times New Roman" w:cs="Times New Roman"/>
          <w:sz w:val="28"/>
          <w:szCs w:val="28"/>
        </w:rPr>
        <w:t>от ЧС</w:t>
      </w:r>
      <w:r w:rsidR="0076443B" w:rsidRPr="0076443B">
        <w:rPr>
          <w:rFonts w:ascii="Times New Roman" w:hAnsi="Times New Roman" w:cs="Times New Roman"/>
          <w:sz w:val="28"/>
          <w:szCs w:val="28"/>
        </w:rPr>
        <w:t xml:space="preserve"> (далее – предостережение) в соответствии с пунктом 5.7 настоящего Порядка</w:t>
      </w:r>
      <w:r w:rsidR="0076443B">
        <w:rPr>
          <w:rFonts w:ascii="Times New Roman" w:hAnsi="Times New Roman" w:cs="Times New Roman"/>
          <w:sz w:val="28"/>
          <w:szCs w:val="28"/>
        </w:rPr>
        <w:t>»</w:t>
      </w:r>
      <w:r w:rsidR="0076443B" w:rsidRPr="0076443B">
        <w:rPr>
          <w:rFonts w:ascii="Times New Roman" w:hAnsi="Times New Roman" w:cs="Times New Roman"/>
          <w:sz w:val="28"/>
          <w:szCs w:val="28"/>
        </w:rPr>
        <w:t>.</w:t>
      </w:r>
    </w:p>
    <w:p w:rsidR="00F64182" w:rsidRDefault="006C7328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55DF1" w:rsidRPr="00055DF1">
        <w:rPr>
          <w:rFonts w:ascii="Times New Roman" w:hAnsi="Times New Roman" w:cs="Times New Roman"/>
          <w:sz w:val="28"/>
          <w:szCs w:val="28"/>
        </w:rPr>
        <w:t xml:space="preserve">. </w:t>
      </w:r>
      <w:r w:rsidR="00F64182">
        <w:rPr>
          <w:rFonts w:ascii="Times New Roman" w:hAnsi="Times New Roman" w:cs="Times New Roman"/>
          <w:sz w:val="28"/>
          <w:szCs w:val="28"/>
        </w:rPr>
        <w:t xml:space="preserve">В </w:t>
      </w:r>
      <w:r w:rsidR="00055DF1" w:rsidRPr="00055DF1">
        <w:rPr>
          <w:rFonts w:ascii="Times New Roman" w:hAnsi="Times New Roman" w:cs="Times New Roman"/>
          <w:sz w:val="28"/>
          <w:szCs w:val="28"/>
        </w:rPr>
        <w:t>раздел</w:t>
      </w:r>
      <w:r w:rsidR="00F64182">
        <w:rPr>
          <w:rFonts w:ascii="Times New Roman" w:hAnsi="Times New Roman" w:cs="Times New Roman"/>
          <w:sz w:val="28"/>
          <w:szCs w:val="28"/>
        </w:rPr>
        <w:t>е</w:t>
      </w:r>
      <w:r w:rsidR="00055DF1" w:rsidRPr="00055DF1">
        <w:rPr>
          <w:rFonts w:ascii="Times New Roman" w:hAnsi="Times New Roman" w:cs="Times New Roman"/>
          <w:sz w:val="28"/>
          <w:szCs w:val="28"/>
        </w:rPr>
        <w:t xml:space="preserve"> 5 «Профилактика нарушений законодательства в области защиты от ЧС»</w:t>
      </w:r>
      <w:r w:rsidR="00F64182">
        <w:rPr>
          <w:rFonts w:ascii="Times New Roman" w:hAnsi="Times New Roman" w:cs="Times New Roman"/>
          <w:sz w:val="28"/>
          <w:szCs w:val="28"/>
        </w:rPr>
        <w:t>:</w:t>
      </w:r>
    </w:p>
    <w:p w:rsidR="009411AF" w:rsidRDefault="009411AF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 абзаце девятом пункта 5.7 слово «возражений» заменить словами «возражения в отношении предостережения».</w:t>
      </w:r>
    </w:p>
    <w:p w:rsidR="009A068F" w:rsidRDefault="006C7328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64182">
        <w:rPr>
          <w:rFonts w:ascii="Times New Roman" w:hAnsi="Times New Roman" w:cs="Times New Roman"/>
          <w:sz w:val="28"/>
          <w:szCs w:val="28"/>
        </w:rPr>
        <w:t>.</w:t>
      </w:r>
      <w:r w:rsidR="009411AF">
        <w:rPr>
          <w:rFonts w:ascii="Times New Roman" w:hAnsi="Times New Roman" w:cs="Times New Roman"/>
          <w:sz w:val="28"/>
          <w:szCs w:val="28"/>
        </w:rPr>
        <w:t>2</w:t>
      </w:r>
      <w:r w:rsidR="00F64182">
        <w:rPr>
          <w:rFonts w:ascii="Times New Roman" w:hAnsi="Times New Roman" w:cs="Times New Roman"/>
          <w:sz w:val="28"/>
          <w:szCs w:val="28"/>
        </w:rPr>
        <w:t>.</w:t>
      </w:r>
      <w:r w:rsidR="00F6418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64182" w:rsidRPr="00F64182">
        <w:rPr>
          <w:rFonts w:ascii="Times New Roman" w:hAnsi="Times New Roman" w:cs="Times New Roman"/>
          <w:sz w:val="28"/>
          <w:szCs w:val="28"/>
        </w:rPr>
        <w:t xml:space="preserve">Пункт 5.9 </w:t>
      </w:r>
      <w:r w:rsidR="00B53E3B">
        <w:rPr>
          <w:rFonts w:ascii="Times New Roman" w:hAnsi="Times New Roman" w:cs="Times New Roman"/>
          <w:sz w:val="28"/>
          <w:szCs w:val="28"/>
        </w:rPr>
        <w:t>дополнить абзаца</w:t>
      </w:r>
      <w:r w:rsidR="00055DF1">
        <w:rPr>
          <w:rFonts w:ascii="Times New Roman" w:hAnsi="Times New Roman" w:cs="Times New Roman"/>
          <w:sz w:val="28"/>
          <w:szCs w:val="28"/>
        </w:rPr>
        <w:t>м</w:t>
      </w:r>
      <w:r w:rsidR="00B53E3B">
        <w:rPr>
          <w:rFonts w:ascii="Times New Roman" w:hAnsi="Times New Roman" w:cs="Times New Roman"/>
          <w:sz w:val="28"/>
          <w:szCs w:val="28"/>
        </w:rPr>
        <w:t>и</w:t>
      </w:r>
      <w:r w:rsidR="00055DF1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055DF1" w:rsidRPr="00055DF1">
        <w:rPr>
          <w:rFonts w:ascii="Times New Roman" w:hAnsi="Times New Roman" w:cs="Times New Roman"/>
          <w:sz w:val="28"/>
          <w:szCs w:val="28"/>
        </w:rPr>
        <w:t>:</w:t>
      </w:r>
    </w:p>
    <w:p w:rsidR="00931815" w:rsidRDefault="00055DF1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«Дол</w:t>
      </w:r>
      <w:r w:rsidR="00931815">
        <w:rPr>
          <w:rFonts w:ascii="Times New Roman" w:hAnsi="Times New Roman" w:cs="Times New Roman"/>
          <w:sz w:val="28"/>
          <w:szCs w:val="28"/>
        </w:rPr>
        <w:t xml:space="preserve">жностное лицо надзорного органа, направившее предостережение, либо вышестоящее должностное лицо надзорного органа в случае признания </w:t>
      </w:r>
      <w:r w:rsidR="009411AF">
        <w:rPr>
          <w:rFonts w:ascii="Times New Roman" w:hAnsi="Times New Roman" w:cs="Times New Roman"/>
          <w:sz w:val="28"/>
          <w:szCs w:val="28"/>
        </w:rPr>
        <w:t>доводов</w:t>
      </w:r>
      <w:r w:rsidR="00C45B6E">
        <w:rPr>
          <w:rFonts w:ascii="Times New Roman" w:hAnsi="Times New Roman" w:cs="Times New Roman"/>
          <w:sz w:val="28"/>
          <w:szCs w:val="28"/>
        </w:rPr>
        <w:t>, приведенных в</w:t>
      </w:r>
      <w:r w:rsidR="009411AF">
        <w:rPr>
          <w:rFonts w:ascii="Times New Roman" w:hAnsi="Times New Roman" w:cs="Times New Roman"/>
          <w:sz w:val="28"/>
          <w:szCs w:val="28"/>
        </w:rPr>
        <w:t xml:space="preserve"> </w:t>
      </w:r>
      <w:r w:rsidR="00931815">
        <w:rPr>
          <w:rFonts w:ascii="Times New Roman" w:hAnsi="Times New Roman" w:cs="Times New Roman"/>
          <w:sz w:val="28"/>
          <w:szCs w:val="28"/>
        </w:rPr>
        <w:t>возражени</w:t>
      </w:r>
      <w:r w:rsidR="00C45B6E">
        <w:rPr>
          <w:rFonts w:ascii="Times New Roman" w:hAnsi="Times New Roman" w:cs="Times New Roman"/>
          <w:sz w:val="28"/>
          <w:szCs w:val="28"/>
        </w:rPr>
        <w:t>и</w:t>
      </w:r>
      <w:r w:rsidR="00931815">
        <w:rPr>
          <w:rFonts w:ascii="Times New Roman" w:hAnsi="Times New Roman" w:cs="Times New Roman"/>
          <w:sz w:val="28"/>
          <w:szCs w:val="28"/>
        </w:rPr>
        <w:t xml:space="preserve"> </w:t>
      </w:r>
      <w:r w:rsidR="009411AF">
        <w:rPr>
          <w:rFonts w:ascii="Times New Roman" w:hAnsi="Times New Roman" w:cs="Times New Roman"/>
          <w:sz w:val="28"/>
          <w:szCs w:val="28"/>
        </w:rPr>
        <w:t>в отношении предостережени</w:t>
      </w:r>
      <w:r w:rsidR="00C45B6E">
        <w:rPr>
          <w:rFonts w:ascii="Times New Roman" w:hAnsi="Times New Roman" w:cs="Times New Roman"/>
          <w:sz w:val="28"/>
          <w:szCs w:val="28"/>
        </w:rPr>
        <w:t>я,</w:t>
      </w:r>
      <w:r w:rsidR="009411AF">
        <w:rPr>
          <w:rFonts w:ascii="Times New Roman" w:hAnsi="Times New Roman" w:cs="Times New Roman"/>
          <w:sz w:val="28"/>
          <w:szCs w:val="28"/>
        </w:rPr>
        <w:t xml:space="preserve"> </w:t>
      </w:r>
      <w:r w:rsidR="00931815">
        <w:rPr>
          <w:rFonts w:ascii="Times New Roman" w:hAnsi="Times New Roman" w:cs="Times New Roman"/>
          <w:sz w:val="28"/>
          <w:szCs w:val="28"/>
        </w:rPr>
        <w:t xml:space="preserve">обоснованными принимает определение об отмене предостережения </w:t>
      </w:r>
      <w:r w:rsidR="009E5024">
        <w:rPr>
          <w:rFonts w:ascii="Times New Roman" w:hAnsi="Times New Roman" w:cs="Times New Roman"/>
          <w:sz w:val="28"/>
          <w:szCs w:val="28"/>
        </w:rPr>
        <w:t>(</w:t>
      </w:r>
      <w:r w:rsidR="00931815">
        <w:rPr>
          <w:rFonts w:ascii="Times New Roman" w:hAnsi="Times New Roman" w:cs="Times New Roman"/>
          <w:sz w:val="28"/>
          <w:szCs w:val="28"/>
        </w:rPr>
        <w:t>полностью или в части</w:t>
      </w:r>
      <w:r w:rsidR="009E5024">
        <w:rPr>
          <w:rFonts w:ascii="Times New Roman" w:hAnsi="Times New Roman" w:cs="Times New Roman"/>
          <w:sz w:val="28"/>
          <w:szCs w:val="28"/>
        </w:rPr>
        <w:t>)</w:t>
      </w:r>
      <w:r w:rsidR="00931815">
        <w:rPr>
          <w:rFonts w:ascii="Times New Roman" w:hAnsi="Times New Roman" w:cs="Times New Roman"/>
          <w:sz w:val="28"/>
          <w:szCs w:val="28"/>
        </w:rPr>
        <w:t xml:space="preserve">. </w:t>
      </w:r>
      <w:r w:rsidR="003B599D">
        <w:rPr>
          <w:rFonts w:ascii="Times New Roman" w:hAnsi="Times New Roman" w:cs="Times New Roman"/>
          <w:sz w:val="28"/>
          <w:szCs w:val="28"/>
        </w:rPr>
        <w:t>О</w:t>
      </w:r>
      <w:r w:rsidR="00931815">
        <w:rPr>
          <w:rFonts w:ascii="Times New Roman" w:hAnsi="Times New Roman" w:cs="Times New Roman"/>
          <w:sz w:val="28"/>
          <w:szCs w:val="28"/>
        </w:rPr>
        <w:t>пределени</w:t>
      </w:r>
      <w:r w:rsidR="003B599D">
        <w:rPr>
          <w:rFonts w:ascii="Times New Roman" w:hAnsi="Times New Roman" w:cs="Times New Roman"/>
          <w:sz w:val="28"/>
          <w:szCs w:val="28"/>
        </w:rPr>
        <w:t>е</w:t>
      </w:r>
      <w:r w:rsidR="00931815">
        <w:rPr>
          <w:rFonts w:ascii="Times New Roman" w:hAnsi="Times New Roman" w:cs="Times New Roman"/>
          <w:sz w:val="28"/>
          <w:szCs w:val="28"/>
        </w:rPr>
        <w:t xml:space="preserve"> об отмене предостережения направляется органу местного самоуправления вместе с ответом на возражение</w:t>
      </w:r>
      <w:r w:rsidR="009411AF">
        <w:rPr>
          <w:rFonts w:ascii="Times New Roman" w:hAnsi="Times New Roman" w:cs="Times New Roman"/>
          <w:sz w:val="28"/>
          <w:szCs w:val="28"/>
        </w:rPr>
        <w:t xml:space="preserve"> </w:t>
      </w:r>
      <w:r w:rsidR="009411AF" w:rsidRPr="009411AF">
        <w:rPr>
          <w:rFonts w:ascii="Times New Roman" w:hAnsi="Times New Roman" w:cs="Times New Roman"/>
          <w:sz w:val="28"/>
          <w:szCs w:val="28"/>
        </w:rPr>
        <w:t>в отношении предостережения</w:t>
      </w:r>
      <w:r w:rsidR="003B599D">
        <w:rPr>
          <w:rFonts w:ascii="Times New Roman" w:hAnsi="Times New Roman" w:cs="Times New Roman"/>
          <w:sz w:val="28"/>
          <w:szCs w:val="28"/>
        </w:rPr>
        <w:t xml:space="preserve"> в срок, установленный для направления ответа на возражение</w:t>
      </w:r>
      <w:r w:rsidR="00C45B6E">
        <w:rPr>
          <w:rFonts w:ascii="Times New Roman" w:hAnsi="Times New Roman" w:cs="Times New Roman"/>
          <w:sz w:val="28"/>
          <w:szCs w:val="28"/>
        </w:rPr>
        <w:t xml:space="preserve"> </w:t>
      </w:r>
      <w:r w:rsidR="00C45B6E" w:rsidRPr="00C45B6E">
        <w:rPr>
          <w:rFonts w:ascii="Times New Roman" w:hAnsi="Times New Roman" w:cs="Times New Roman"/>
          <w:sz w:val="28"/>
          <w:szCs w:val="28"/>
        </w:rPr>
        <w:t>в отношении предостережения</w:t>
      </w:r>
      <w:r w:rsidR="00931815">
        <w:rPr>
          <w:rFonts w:ascii="Times New Roman" w:hAnsi="Times New Roman" w:cs="Times New Roman"/>
          <w:sz w:val="28"/>
          <w:szCs w:val="28"/>
        </w:rPr>
        <w:t>.</w:t>
      </w:r>
    </w:p>
    <w:p w:rsidR="00D3566B" w:rsidRDefault="003D2CFB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возражени</w:t>
      </w:r>
      <w:r w:rsidR="00C45B6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1AF" w:rsidRPr="009411AF">
        <w:rPr>
          <w:rFonts w:ascii="Times New Roman" w:hAnsi="Times New Roman" w:cs="Times New Roman"/>
          <w:sz w:val="28"/>
          <w:szCs w:val="28"/>
        </w:rPr>
        <w:t>в отношении предостережения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9E5024" w:rsidRPr="009E5024">
        <w:rPr>
          <w:rFonts w:ascii="Times New Roman" w:hAnsi="Times New Roman" w:cs="Times New Roman"/>
          <w:sz w:val="28"/>
          <w:szCs w:val="28"/>
        </w:rPr>
        <w:t xml:space="preserve">олжностное лицо надзорного органа, направившее предостережение, либо </w:t>
      </w:r>
      <w:r w:rsidR="009E5024" w:rsidRPr="009E5024">
        <w:rPr>
          <w:rFonts w:ascii="Times New Roman" w:hAnsi="Times New Roman" w:cs="Times New Roman"/>
          <w:sz w:val="28"/>
          <w:szCs w:val="28"/>
        </w:rPr>
        <w:lastRenderedPageBreak/>
        <w:t>вышестоящее должностное лицо надзорного органа</w:t>
      </w:r>
      <w:r w:rsidR="009E5024">
        <w:rPr>
          <w:rFonts w:ascii="Times New Roman" w:hAnsi="Times New Roman" w:cs="Times New Roman"/>
          <w:sz w:val="28"/>
          <w:szCs w:val="28"/>
        </w:rPr>
        <w:t xml:space="preserve"> вправе самостоятельно принять определение об отмене предостережения</w:t>
      </w:r>
      <w:r w:rsidR="00C862BF">
        <w:rPr>
          <w:rFonts w:ascii="Times New Roman" w:hAnsi="Times New Roman" w:cs="Times New Roman"/>
          <w:sz w:val="28"/>
          <w:szCs w:val="28"/>
        </w:rPr>
        <w:t xml:space="preserve"> </w:t>
      </w:r>
      <w:r w:rsidR="00C862BF" w:rsidRPr="00C862BF">
        <w:rPr>
          <w:rFonts w:ascii="Times New Roman" w:hAnsi="Times New Roman" w:cs="Times New Roman"/>
          <w:sz w:val="28"/>
          <w:szCs w:val="28"/>
        </w:rPr>
        <w:t>(полностью или в части)</w:t>
      </w:r>
      <w:r w:rsidR="00C862BF">
        <w:rPr>
          <w:rFonts w:ascii="Times New Roman" w:hAnsi="Times New Roman" w:cs="Times New Roman"/>
          <w:sz w:val="28"/>
          <w:szCs w:val="28"/>
        </w:rPr>
        <w:t xml:space="preserve"> </w:t>
      </w:r>
      <w:r w:rsidR="00C862BF" w:rsidRPr="00C862BF">
        <w:rPr>
          <w:rFonts w:ascii="Times New Roman" w:hAnsi="Times New Roman" w:cs="Times New Roman"/>
          <w:sz w:val="28"/>
          <w:szCs w:val="28"/>
        </w:rPr>
        <w:t>в случа</w:t>
      </w:r>
      <w:r w:rsidR="009411AF">
        <w:rPr>
          <w:rFonts w:ascii="Times New Roman" w:hAnsi="Times New Roman" w:cs="Times New Roman"/>
          <w:sz w:val="28"/>
          <w:szCs w:val="28"/>
        </w:rPr>
        <w:t>е</w:t>
      </w:r>
      <w:r w:rsidR="00C862BF" w:rsidRPr="00C862BF">
        <w:rPr>
          <w:rFonts w:ascii="Times New Roman" w:hAnsi="Times New Roman" w:cs="Times New Roman"/>
          <w:sz w:val="28"/>
          <w:szCs w:val="28"/>
        </w:rPr>
        <w:t xml:space="preserve"> выявления ошибок в предостережении либо возникновения </w:t>
      </w:r>
      <w:r w:rsidR="009411AF">
        <w:rPr>
          <w:rFonts w:ascii="Times New Roman" w:hAnsi="Times New Roman" w:cs="Times New Roman"/>
          <w:sz w:val="28"/>
          <w:szCs w:val="28"/>
        </w:rPr>
        <w:t>(</w:t>
      </w:r>
      <w:r w:rsidR="00C862BF" w:rsidRPr="00C862BF">
        <w:rPr>
          <w:rFonts w:ascii="Times New Roman" w:hAnsi="Times New Roman" w:cs="Times New Roman"/>
          <w:sz w:val="28"/>
          <w:szCs w:val="28"/>
        </w:rPr>
        <w:t>выявления</w:t>
      </w:r>
      <w:r w:rsidR="009411AF">
        <w:rPr>
          <w:rFonts w:ascii="Times New Roman" w:hAnsi="Times New Roman" w:cs="Times New Roman"/>
          <w:sz w:val="28"/>
          <w:szCs w:val="28"/>
        </w:rPr>
        <w:t>)</w:t>
      </w:r>
      <w:r w:rsidR="00C862BF" w:rsidRPr="00C862BF">
        <w:rPr>
          <w:rFonts w:ascii="Times New Roman" w:hAnsi="Times New Roman" w:cs="Times New Roman"/>
          <w:sz w:val="28"/>
          <w:szCs w:val="28"/>
        </w:rPr>
        <w:t xml:space="preserve"> обстоятельств, в силу которых предостережение утратило свою актуальность</w:t>
      </w:r>
      <w:r w:rsidR="00113426">
        <w:rPr>
          <w:rFonts w:ascii="Times New Roman" w:hAnsi="Times New Roman" w:cs="Times New Roman"/>
          <w:sz w:val="28"/>
          <w:szCs w:val="28"/>
        </w:rPr>
        <w:t xml:space="preserve">. Определение </w:t>
      </w:r>
      <w:r w:rsidR="00B53E3B">
        <w:rPr>
          <w:rFonts w:ascii="Times New Roman" w:hAnsi="Times New Roman" w:cs="Times New Roman"/>
          <w:sz w:val="28"/>
          <w:szCs w:val="28"/>
        </w:rPr>
        <w:t>об отмене предостережения</w:t>
      </w:r>
      <w:r w:rsidR="003B599D">
        <w:rPr>
          <w:rFonts w:ascii="Times New Roman" w:hAnsi="Times New Roman" w:cs="Times New Roman"/>
          <w:sz w:val="28"/>
          <w:szCs w:val="28"/>
        </w:rPr>
        <w:t>, принятое по указанным основаниям,</w:t>
      </w:r>
      <w:r w:rsidR="00B53E3B">
        <w:rPr>
          <w:rFonts w:ascii="Times New Roman" w:hAnsi="Times New Roman" w:cs="Times New Roman"/>
          <w:sz w:val="28"/>
          <w:szCs w:val="28"/>
        </w:rPr>
        <w:t xml:space="preserve"> направляется органу местного самоуправления в течение трех рабочих дней со дня его принятия</w:t>
      </w:r>
      <w:r w:rsidR="00D3566B">
        <w:rPr>
          <w:rFonts w:ascii="Times New Roman" w:hAnsi="Times New Roman" w:cs="Times New Roman"/>
          <w:sz w:val="28"/>
          <w:szCs w:val="28"/>
        </w:rPr>
        <w:t>.</w:t>
      </w:r>
    </w:p>
    <w:p w:rsidR="00055DF1" w:rsidRDefault="00D3566B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Одновременно с принятием определения </w:t>
      </w:r>
      <w:r w:rsidRPr="00D3566B">
        <w:rPr>
          <w:rFonts w:ascii="Times New Roman" w:hAnsi="Times New Roman" w:cs="Times New Roman"/>
          <w:sz w:val="28"/>
          <w:szCs w:val="28"/>
        </w:rPr>
        <w:t>об отмене предостережения (полностью или в части)</w:t>
      </w:r>
      <w:r>
        <w:rPr>
          <w:rFonts w:ascii="Times New Roman" w:hAnsi="Times New Roman" w:cs="Times New Roman"/>
          <w:sz w:val="28"/>
          <w:szCs w:val="28"/>
        </w:rPr>
        <w:t xml:space="preserve"> в случае наличия </w:t>
      </w:r>
      <w:r w:rsidR="003D2CFB">
        <w:rPr>
          <w:rFonts w:ascii="Times New Roman" w:hAnsi="Times New Roman" w:cs="Times New Roman"/>
          <w:sz w:val="28"/>
          <w:szCs w:val="28"/>
        </w:rPr>
        <w:t>оснований для объявления предостережения</w:t>
      </w:r>
      <w:r>
        <w:rPr>
          <w:rFonts w:ascii="Times New Roman" w:hAnsi="Times New Roman" w:cs="Times New Roman"/>
          <w:sz w:val="28"/>
          <w:szCs w:val="28"/>
        </w:rPr>
        <w:t>, указанных в пункте 4.6 настоящего Порядка</w:t>
      </w:r>
      <w:r w:rsidR="00F641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должностное лицо надзорного органа объявляет органу местного самоуправления </w:t>
      </w:r>
      <w:r w:rsidR="00F64182">
        <w:rPr>
          <w:rFonts w:ascii="Times New Roman" w:hAnsi="Times New Roman" w:cs="Times New Roman"/>
          <w:sz w:val="28"/>
          <w:szCs w:val="28"/>
        </w:rPr>
        <w:t>новое предостережение</w:t>
      </w:r>
      <w:r w:rsidR="00B53E3B">
        <w:rPr>
          <w:rFonts w:ascii="Times New Roman" w:hAnsi="Times New Roman" w:cs="Times New Roman"/>
          <w:sz w:val="28"/>
          <w:szCs w:val="28"/>
        </w:rPr>
        <w:t>»</w:t>
      </w:r>
      <w:r w:rsidR="00055DF1">
        <w:rPr>
          <w:rFonts w:ascii="Times New Roman" w:hAnsi="Times New Roman" w:cs="Times New Roman"/>
          <w:sz w:val="28"/>
          <w:szCs w:val="28"/>
        </w:rPr>
        <w:t>.</w:t>
      </w:r>
    </w:p>
    <w:p w:rsidR="00F64182" w:rsidRPr="00C65111" w:rsidRDefault="006C7328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64182">
        <w:rPr>
          <w:rFonts w:ascii="Times New Roman" w:hAnsi="Times New Roman" w:cs="Times New Roman"/>
          <w:sz w:val="28"/>
          <w:szCs w:val="28"/>
        </w:rPr>
        <w:t>.</w:t>
      </w:r>
      <w:r w:rsidR="009411AF">
        <w:rPr>
          <w:rFonts w:ascii="Times New Roman" w:hAnsi="Times New Roman" w:cs="Times New Roman"/>
          <w:sz w:val="28"/>
          <w:szCs w:val="28"/>
        </w:rPr>
        <w:t>3</w:t>
      </w:r>
      <w:r w:rsidR="00F64182">
        <w:rPr>
          <w:rFonts w:ascii="Times New Roman" w:hAnsi="Times New Roman" w:cs="Times New Roman"/>
          <w:sz w:val="28"/>
          <w:szCs w:val="28"/>
        </w:rPr>
        <w:t>. В пункте 5.10 слова «</w:t>
      </w:r>
      <w:r w:rsidR="00F64182" w:rsidRPr="00F64182">
        <w:rPr>
          <w:rFonts w:ascii="Times New Roman" w:hAnsi="Times New Roman" w:cs="Times New Roman"/>
          <w:sz w:val="28"/>
          <w:szCs w:val="28"/>
        </w:rPr>
        <w:t>При отсутствии возражений</w:t>
      </w:r>
      <w:r w:rsidR="000F50F0">
        <w:rPr>
          <w:rFonts w:ascii="Times New Roman" w:hAnsi="Times New Roman" w:cs="Times New Roman"/>
          <w:sz w:val="28"/>
          <w:szCs w:val="28"/>
        </w:rPr>
        <w:t xml:space="preserve"> </w:t>
      </w:r>
      <w:r w:rsidR="000F50F0" w:rsidRPr="000F50F0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="00F64182">
        <w:rPr>
          <w:rFonts w:ascii="Times New Roman" w:hAnsi="Times New Roman" w:cs="Times New Roman"/>
          <w:sz w:val="28"/>
          <w:szCs w:val="28"/>
        </w:rPr>
        <w:t xml:space="preserve">» </w:t>
      </w:r>
      <w:r w:rsidR="000F50F0">
        <w:rPr>
          <w:rFonts w:ascii="Times New Roman" w:hAnsi="Times New Roman" w:cs="Times New Roman"/>
          <w:sz w:val="28"/>
          <w:szCs w:val="28"/>
        </w:rPr>
        <w:t>заменить словами «О</w:t>
      </w:r>
      <w:r w:rsidR="000F50F0" w:rsidRPr="000F50F0">
        <w:rPr>
          <w:rFonts w:ascii="Times New Roman" w:hAnsi="Times New Roman" w:cs="Times New Roman"/>
          <w:sz w:val="28"/>
          <w:szCs w:val="28"/>
        </w:rPr>
        <w:t>рган местного самоуправления»</w:t>
      </w:r>
      <w:r w:rsidR="00F64182">
        <w:rPr>
          <w:rFonts w:ascii="Times New Roman" w:hAnsi="Times New Roman" w:cs="Times New Roman"/>
          <w:sz w:val="28"/>
          <w:szCs w:val="28"/>
        </w:rPr>
        <w:t>.</w:t>
      </w:r>
    </w:p>
    <w:p w:rsidR="00F64182" w:rsidRDefault="006C7328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65111" w:rsidRPr="00F64182">
        <w:rPr>
          <w:rFonts w:ascii="Times New Roman" w:hAnsi="Times New Roman" w:cs="Times New Roman"/>
          <w:sz w:val="28"/>
          <w:szCs w:val="28"/>
        </w:rPr>
        <w:t>.</w:t>
      </w:r>
      <w:r w:rsidR="00C6511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26579" w:rsidRPr="00F26579">
        <w:rPr>
          <w:rFonts w:ascii="Times New Roman" w:hAnsi="Times New Roman" w:cs="Times New Roman"/>
          <w:sz w:val="28"/>
          <w:szCs w:val="28"/>
        </w:rPr>
        <w:t xml:space="preserve">Пункт 6.10 </w:t>
      </w:r>
      <w:r w:rsidR="00F64182" w:rsidRPr="00F64182">
        <w:rPr>
          <w:rFonts w:ascii="Times New Roman" w:hAnsi="Times New Roman" w:cs="Times New Roman"/>
          <w:sz w:val="28"/>
          <w:szCs w:val="28"/>
        </w:rPr>
        <w:t>раздел</w:t>
      </w:r>
      <w:r w:rsidR="00F26579">
        <w:rPr>
          <w:rFonts w:ascii="Times New Roman" w:hAnsi="Times New Roman" w:cs="Times New Roman"/>
          <w:sz w:val="28"/>
          <w:szCs w:val="28"/>
        </w:rPr>
        <w:t>а</w:t>
      </w:r>
      <w:r w:rsidR="00F64182" w:rsidRPr="00F64182">
        <w:rPr>
          <w:rFonts w:ascii="Times New Roman" w:hAnsi="Times New Roman" w:cs="Times New Roman"/>
          <w:sz w:val="28"/>
          <w:szCs w:val="28"/>
        </w:rPr>
        <w:t xml:space="preserve"> 6 «Проведение проверок в отношении органов местного самоуправления»</w:t>
      </w:r>
      <w:r w:rsidR="00F64182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7328" w:rsidRDefault="006C7328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A07E9">
        <w:rPr>
          <w:rFonts w:ascii="Times New Roman" w:hAnsi="Times New Roman" w:cs="Times New Roman"/>
          <w:sz w:val="28"/>
          <w:szCs w:val="28"/>
        </w:rPr>
        <w:t xml:space="preserve"> </w:t>
      </w:r>
      <w:r w:rsidR="008A07E9" w:rsidRPr="008A07E9">
        <w:rPr>
          <w:rFonts w:ascii="Times New Roman" w:hAnsi="Times New Roman" w:cs="Times New Roman"/>
          <w:sz w:val="28"/>
          <w:szCs w:val="28"/>
        </w:rPr>
        <w:t>В разделе 7 «Принятие мер реагирования на выявленные нарушения»:</w:t>
      </w:r>
    </w:p>
    <w:p w:rsidR="008A07E9" w:rsidRDefault="008A07E9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Дополнить пунктом 7.</w:t>
      </w:r>
      <w:r w:rsidR="00873C1D">
        <w:rPr>
          <w:rFonts w:ascii="Times New Roman" w:hAnsi="Times New Roman" w:cs="Times New Roman"/>
          <w:sz w:val="28"/>
          <w:szCs w:val="28"/>
        </w:rPr>
        <w:t>2</w:t>
      </w:r>
      <w:r w:rsidRPr="008A07E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 следующего содержания:</w:t>
      </w:r>
    </w:p>
    <w:p w:rsidR="00873C1D" w:rsidRDefault="008A07E9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</w:t>
      </w:r>
      <w:r w:rsidR="00873C1D">
        <w:rPr>
          <w:rFonts w:ascii="Times New Roman" w:hAnsi="Times New Roman" w:cs="Times New Roman"/>
          <w:sz w:val="28"/>
          <w:szCs w:val="28"/>
        </w:rPr>
        <w:t>2</w:t>
      </w:r>
      <w:r w:rsidRPr="008A07E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1. </w:t>
      </w:r>
      <w:r w:rsidR="006F2A88">
        <w:rPr>
          <w:rFonts w:ascii="Times New Roman" w:hAnsi="Times New Roman" w:cs="Times New Roman"/>
          <w:sz w:val="28"/>
          <w:szCs w:val="28"/>
        </w:rPr>
        <w:t xml:space="preserve">В случае выявления по результатам </w:t>
      </w:r>
      <w:r>
        <w:rPr>
          <w:rFonts w:ascii="Times New Roman" w:hAnsi="Times New Roman" w:cs="Times New Roman"/>
          <w:sz w:val="28"/>
          <w:szCs w:val="28"/>
        </w:rPr>
        <w:t xml:space="preserve">плановой проверки </w:t>
      </w:r>
      <w:r w:rsidR="006F2A88" w:rsidRPr="006F2A88">
        <w:rPr>
          <w:rFonts w:ascii="Times New Roman" w:hAnsi="Times New Roman" w:cs="Times New Roman"/>
          <w:sz w:val="28"/>
          <w:szCs w:val="28"/>
        </w:rPr>
        <w:t>нарушений законодательства в области защиты от ЧС</w:t>
      </w:r>
      <w:r w:rsidR="006F2A88">
        <w:rPr>
          <w:rFonts w:ascii="Times New Roman" w:hAnsi="Times New Roman" w:cs="Times New Roman"/>
          <w:sz w:val="28"/>
          <w:szCs w:val="28"/>
        </w:rPr>
        <w:t xml:space="preserve">, предписания об устранении которых были </w:t>
      </w:r>
      <w:r w:rsidR="00BF2796" w:rsidRPr="00BF2796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6F2A88">
        <w:rPr>
          <w:rFonts w:ascii="Times New Roman" w:hAnsi="Times New Roman" w:cs="Times New Roman"/>
          <w:sz w:val="28"/>
          <w:szCs w:val="28"/>
        </w:rPr>
        <w:t xml:space="preserve">выданы органу местного самоуправления, </w:t>
      </w:r>
      <w:r w:rsidR="00873C1D">
        <w:rPr>
          <w:rFonts w:ascii="Times New Roman" w:hAnsi="Times New Roman" w:cs="Times New Roman"/>
          <w:sz w:val="28"/>
          <w:szCs w:val="28"/>
        </w:rPr>
        <w:t>в акте плановой проверки указывается на наличие ранее выданного предписания, а требование об устранении таких нарушений не включается в предписание, составляемое по результатам плановой проверки</w:t>
      </w:r>
      <w:r w:rsidR="00562546" w:rsidRPr="00562546">
        <w:rPr>
          <w:rFonts w:ascii="Times New Roman" w:hAnsi="Times New Roman" w:cs="Times New Roman"/>
          <w:sz w:val="28"/>
          <w:szCs w:val="28"/>
        </w:rPr>
        <w:t>»</w:t>
      </w:r>
      <w:r w:rsidR="004240AA" w:rsidRPr="00562546">
        <w:rPr>
          <w:rFonts w:ascii="Times New Roman" w:hAnsi="Times New Roman" w:cs="Times New Roman"/>
          <w:sz w:val="28"/>
          <w:szCs w:val="28"/>
        </w:rPr>
        <w:t>.</w:t>
      </w:r>
    </w:p>
    <w:p w:rsidR="006C066A" w:rsidRDefault="00873C1D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6C066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Абзац</w:t>
      </w:r>
      <w:r w:rsidR="006C066A">
        <w:rPr>
          <w:rFonts w:ascii="Times New Roman" w:hAnsi="Times New Roman" w:cs="Times New Roman"/>
          <w:sz w:val="28"/>
          <w:szCs w:val="28"/>
        </w:rPr>
        <w:t>ы второй и</w:t>
      </w:r>
      <w:r>
        <w:rPr>
          <w:rFonts w:ascii="Times New Roman" w:hAnsi="Times New Roman" w:cs="Times New Roman"/>
          <w:sz w:val="28"/>
          <w:szCs w:val="28"/>
        </w:rPr>
        <w:t xml:space="preserve"> третий пункта 7.4</w:t>
      </w:r>
      <w:r w:rsidR="006C066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C066A" w:rsidRPr="006C066A" w:rsidRDefault="006C066A" w:rsidP="00851D3C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C066A">
        <w:rPr>
          <w:rFonts w:ascii="Times New Roman" w:hAnsi="Times New Roman" w:cs="Times New Roman"/>
          <w:sz w:val="28"/>
          <w:szCs w:val="28"/>
        </w:rPr>
        <w:t>выдать предписание</w:t>
      </w:r>
      <w:r>
        <w:rPr>
          <w:rFonts w:ascii="Times New Roman" w:hAnsi="Times New Roman" w:cs="Times New Roman"/>
          <w:sz w:val="28"/>
          <w:szCs w:val="28"/>
        </w:rPr>
        <w:t xml:space="preserve"> об устранении </w:t>
      </w:r>
      <w:r w:rsidRPr="006C066A">
        <w:rPr>
          <w:rFonts w:ascii="Times New Roman" w:hAnsi="Times New Roman" w:cs="Times New Roman"/>
          <w:sz w:val="28"/>
          <w:szCs w:val="28"/>
        </w:rPr>
        <w:t>нарушени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C066A">
        <w:rPr>
          <w:rFonts w:ascii="Times New Roman" w:hAnsi="Times New Roman" w:cs="Times New Roman"/>
          <w:sz w:val="28"/>
          <w:szCs w:val="28"/>
        </w:rPr>
        <w:t xml:space="preserve">, </w:t>
      </w:r>
      <w:r w:rsidR="00BF2796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6C066A">
        <w:rPr>
          <w:rFonts w:ascii="Times New Roman" w:hAnsi="Times New Roman" w:cs="Times New Roman"/>
          <w:sz w:val="28"/>
          <w:szCs w:val="28"/>
        </w:rPr>
        <w:t>подлежа</w:t>
      </w:r>
      <w:r w:rsidR="00BF2796">
        <w:rPr>
          <w:rFonts w:ascii="Times New Roman" w:hAnsi="Times New Roman" w:cs="Times New Roman"/>
          <w:sz w:val="28"/>
          <w:szCs w:val="28"/>
        </w:rPr>
        <w:t xml:space="preserve">ли </w:t>
      </w:r>
      <w:r w:rsidRPr="006C066A">
        <w:rPr>
          <w:rFonts w:ascii="Times New Roman" w:hAnsi="Times New Roman" w:cs="Times New Roman"/>
          <w:sz w:val="28"/>
          <w:szCs w:val="28"/>
        </w:rPr>
        <w:t xml:space="preserve">устранению в соответствии с ранее выданным предписанием и не </w:t>
      </w:r>
      <w:r w:rsidR="00BF2796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6C066A">
        <w:rPr>
          <w:rFonts w:ascii="Times New Roman" w:hAnsi="Times New Roman" w:cs="Times New Roman"/>
          <w:sz w:val="28"/>
          <w:szCs w:val="28"/>
        </w:rPr>
        <w:t>устранен</w:t>
      </w:r>
      <w:r w:rsidR="00BF2796">
        <w:rPr>
          <w:rFonts w:ascii="Times New Roman" w:hAnsi="Times New Roman" w:cs="Times New Roman"/>
          <w:sz w:val="28"/>
          <w:szCs w:val="28"/>
        </w:rPr>
        <w:t>ы</w:t>
      </w:r>
      <w:r w:rsidRPr="006C066A">
        <w:rPr>
          <w:rFonts w:ascii="Times New Roman" w:hAnsi="Times New Roman" w:cs="Times New Roman"/>
          <w:sz w:val="28"/>
          <w:szCs w:val="28"/>
        </w:rPr>
        <w:t xml:space="preserve"> в </w:t>
      </w:r>
      <w:r w:rsidR="00BF2796">
        <w:rPr>
          <w:rFonts w:ascii="Times New Roman" w:hAnsi="Times New Roman" w:cs="Times New Roman"/>
          <w:sz w:val="28"/>
          <w:szCs w:val="28"/>
        </w:rPr>
        <w:t xml:space="preserve">установленный </w:t>
      </w:r>
      <w:r w:rsidRPr="006C066A">
        <w:rPr>
          <w:rFonts w:ascii="Times New Roman" w:hAnsi="Times New Roman" w:cs="Times New Roman"/>
          <w:sz w:val="28"/>
          <w:szCs w:val="28"/>
        </w:rPr>
        <w:t>срок, с установле</w:t>
      </w:r>
      <w:r>
        <w:rPr>
          <w:rFonts w:ascii="Times New Roman" w:hAnsi="Times New Roman" w:cs="Times New Roman"/>
          <w:sz w:val="28"/>
          <w:szCs w:val="28"/>
        </w:rPr>
        <w:t xml:space="preserve">нием нового срока их </w:t>
      </w:r>
      <w:r>
        <w:rPr>
          <w:rFonts w:ascii="Times New Roman" w:hAnsi="Times New Roman" w:cs="Times New Roman"/>
          <w:sz w:val="28"/>
          <w:szCs w:val="28"/>
        </w:rPr>
        <w:lastRenderedPageBreak/>
        <w:t>устранения</w:t>
      </w:r>
      <w:r w:rsidRPr="006C066A">
        <w:rPr>
          <w:rFonts w:ascii="Times New Roman" w:hAnsi="Times New Roman" w:cs="Times New Roman"/>
          <w:sz w:val="28"/>
          <w:szCs w:val="28"/>
        </w:rPr>
        <w:t>;</w:t>
      </w:r>
    </w:p>
    <w:p w:rsidR="00873C1D" w:rsidRDefault="006C066A" w:rsidP="00057F4B">
      <w:pPr>
        <w:pStyle w:val="ConsPlusNormal"/>
        <w:suppressAutoHyphens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66A">
        <w:rPr>
          <w:rFonts w:ascii="Times New Roman" w:hAnsi="Times New Roman" w:cs="Times New Roman"/>
          <w:sz w:val="28"/>
          <w:szCs w:val="28"/>
        </w:rPr>
        <w:t>принять меры по привлечению лиц, допустивших неисполнение предписания, к 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дминистративной ответственности </w:t>
      </w:r>
      <w:r w:rsidR="00873C1D" w:rsidRPr="00873C1D">
        <w:rPr>
          <w:rFonts w:ascii="Times New Roman" w:hAnsi="Times New Roman" w:cs="Times New Roman"/>
          <w:sz w:val="28"/>
          <w:szCs w:val="28"/>
        </w:rPr>
        <w:t>(при наличии в действиях (бездействии) указанных лиц признаков ад</w:t>
      </w:r>
      <w:r w:rsidR="00873C1D">
        <w:rPr>
          <w:rFonts w:ascii="Times New Roman" w:hAnsi="Times New Roman" w:cs="Times New Roman"/>
          <w:sz w:val="28"/>
          <w:szCs w:val="28"/>
        </w:rPr>
        <w:t>министративного правонарушения)».</w:t>
      </w:r>
    </w:p>
    <w:p w:rsidR="006C066A" w:rsidRDefault="006C066A" w:rsidP="00057F4B">
      <w:pPr>
        <w:pStyle w:val="ConsPlusNormal"/>
        <w:suppressAutoHyphens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 Пункт 7.5 изложить в </w:t>
      </w:r>
      <w:r w:rsidR="00972495" w:rsidRPr="00972495">
        <w:rPr>
          <w:rFonts w:ascii="Times New Roman" w:hAnsi="Times New Roman" w:cs="Times New Roman"/>
          <w:sz w:val="28"/>
          <w:szCs w:val="28"/>
        </w:rPr>
        <w:t>следующей</w:t>
      </w:r>
      <w:r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6C066A" w:rsidRDefault="006C066A" w:rsidP="00057F4B">
      <w:pPr>
        <w:pStyle w:val="ConsPlusNormal"/>
        <w:suppressAutoHyphens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«7.5. Должностное лицо надзорного органа, выдавшее предписание, либо вышестоящее должностное лицо надзорного органа в случае признания предписания </w:t>
      </w:r>
      <w:r w:rsidRPr="006C066A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абзацем третьи</w:t>
      </w:r>
      <w:r w:rsidR="000E0CF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пункта 8.10 настоящего Порядка неправомерным принимает определение об отмене предписания (полностью или в части).</w:t>
      </w:r>
    </w:p>
    <w:p w:rsidR="00972495" w:rsidRDefault="006C066A" w:rsidP="00057F4B">
      <w:pPr>
        <w:pStyle w:val="ConsPlusNormal"/>
        <w:suppressAutoHyphens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66A">
        <w:rPr>
          <w:rFonts w:ascii="Times New Roman" w:hAnsi="Times New Roman" w:cs="Times New Roman"/>
          <w:sz w:val="28"/>
          <w:szCs w:val="28"/>
        </w:rPr>
        <w:t>Должностное лицо надзорного органа, выдавшее предписание, либо вышестоящее должностное лицо надзорного органа</w:t>
      </w:r>
      <w:r>
        <w:rPr>
          <w:rFonts w:ascii="Times New Roman" w:hAnsi="Times New Roman" w:cs="Times New Roman"/>
          <w:sz w:val="28"/>
          <w:szCs w:val="28"/>
        </w:rPr>
        <w:t xml:space="preserve"> вправе самостоятельно </w:t>
      </w:r>
      <w:r w:rsidRPr="006C066A">
        <w:rPr>
          <w:rFonts w:ascii="Times New Roman" w:hAnsi="Times New Roman" w:cs="Times New Roman"/>
          <w:sz w:val="28"/>
          <w:szCs w:val="28"/>
        </w:rPr>
        <w:t xml:space="preserve">принять определение об отмене </w:t>
      </w:r>
      <w:r>
        <w:rPr>
          <w:rFonts w:ascii="Times New Roman" w:hAnsi="Times New Roman" w:cs="Times New Roman"/>
          <w:sz w:val="28"/>
          <w:szCs w:val="28"/>
        </w:rPr>
        <w:t>предписания</w:t>
      </w:r>
      <w:r w:rsidRPr="006C066A">
        <w:rPr>
          <w:rFonts w:ascii="Times New Roman" w:hAnsi="Times New Roman" w:cs="Times New Roman"/>
          <w:sz w:val="28"/>
          <w:szCs w:val="28"/>
        </w:rPr>
        <w:t xml:space="preserve"> (полностью или в части) в случа</w:t>
      </w:r>
      <w:r w:rsidR="00BF2796">
        <w:rPr>
          <w:rFonts w:ascii="Times New Roman" w:hAnsi="Times New Roman" w:cs="Times New Roman"/>
          <w:sz w:val="28"/>
          <w:szCs w:val="28"/>
        </w:rPr>
        <w:t>е</w:t>
      </w:r>
      <w:r w:rsidRPr="006C066A">
        <w:rPr>
          <w:rFonts w:ascii="Times New Roman" w:hAnsi="Times New Roman" w:cs="Times New Roman"/>
          <w:sz w:val="28"/>
          <w:szCs w:val="28"/>
        </w:rPr>
        <w:t xml:space="preserve"> выявления ошибок в </w:t>
      </w:r>
      <w:r w:rsidR="004F1998">
        <w:rPr>
          <w:rFonts w:ascii="Times New Roman" w:hAnsi="Times New Roman" w:cs="Times New Roman"/>
          <w:sz w:val="28"/>
          <w:szCs w:val="28"/>
        </w:rPr>
        <w:t>предписании</w:t>
      </w:r>
      <w:r w:rsidRPr="006C066A">
        <w:rPr>
          <w:rFonts w:ascii="Times New Roman" w:hAnsi="Times New Roman" w:cs="Times New Roman"/>
          <w:sz w:val="28"/>
          <w:szCs w:val="28"/>
        </w:rPr>
        <w:t xml:space="preserve"> либо возникновения </w:t>
      </w:r>
      <w:r w:rsidR="00BF2796">
        <w:rPr>
          <w:rFonts w:ascii="Times New Roman" w:hAnsi="Times New Roman" w:cs="Times New Roman"/>
          <w:sz w:val="28"/>
          <w:szCs w:val="28"/>
        </w:rPr>
        <w:t>(</w:t>
      </w:r>
      <w:r w:rsidRPr="006C066A">
        <w:rPr>
          <w:rFonts w:ascii="Times New Roman" w:hAnsi="Times New Roman" w:cs="Times New Roman"/>
          <w:sz w:val="28"/>
          <w:szCs w:val="28"/>
        </w:rPr>
        <w:t>выявления</w:t>
      </w:r>
      <w:r w:rsidR="00BF2796">
        <w:rPr>
          <w:rFonts w:ascii="Times New Roman" w:hAnsi="Times New Roman" w:cs="Times New Roman"/>
          <w:sz w:val="28"/>
          <w:szCs w:val="28"/>
        </w:rPr>
        <w:t>)</w:t>
      </w:r>
      <w:r w:rsidRPr="006C066A">
        <w:rPr>
          <w:rFonts w:ascii="Times New Roman" w:hAnsi="Times New Roman" w:cs="Times New Roman"/>
          <w:sz w:val="28"/>
          <w:szCs w:val="28"/>
        </w:rPr>
        <w:t xml:space="preserve"> обстоятельств, в силу которых </w:t>
      </w:r>
      <w:r w:rsidR="004F1998">
        <w:rPr>
          <w:rFonts w:ascii="Times New Roman" w:hAnsi="Times New Roman" w:cs="Times New Roman"/>
          <w:sz w:val="28"/>
          <w:szCs w:val="28"/>
        </w:rPr>
        <w:t>предписание</w:t>
      </w:r>
      <w:r w:rsidRPr="006C066A">
        <w:rPr>
          <w:rFonts w:ascii="Times New Roman" w:hAnsi="Times New Roman" w:cs="Times New Roman"/>
          <w:sz w:val="28"/>
          <w:szCs w:val="28"/>
        </w:rPr>
        <w:t xml:space="preserve"> утратило свою актуальность.</w:t>
      </w:r>
      <w:r w:rsidR="00C45B6E">
        <w:rPr>
          <w:rFonts w:ascii="Times New Roman" w:hAnsi="Times New Roman" w:cs="Times New Roman"/>
          <w:sz w:val="28"/>
          <w:szCs w:val="28"/>
        </w:rPr>
        <w:t xml:space="preserve"> </w:t>
      </w:r>
      <w:r w:rsidR="00850724">
        <w:rPr>
          <w:rFonts w:ascii="Times New Roman" w:hAnsi="Times New Roman" w:cs="Times New Roman"/>
          <w:sz w:val="28"/>
          <w:szCs w:val="28"/>
        </w:rPr>
        <w:t>О</w:t>
      </w:r>
      <w:r w:rsidR="00850724" w:rsidRPr="00850724">
        <w:rPr>
          <w:rFonts w:ascii="Times New Roman" w:hAnsi="Times New Roman" w:cs="Times New Roman"/>
          <w:sz w:val="28"/>
          <w:szCs w:val="28"/>
        </w:rPr>
        <w:t>пределение об отмене предписания (полностью или в части)</w:t>
      </w:r>
      <w:r w:rsidR="00850724">
        <w:rPr>
          <w:rFonts w:ascii="Times New Roman" w:hAnsi="Times New Roman" w:cs="Times New Roman"/>
          <w:sz w:val="28"/>
          <w:szCs w:val="28"/>
        </w:rPr>
        <w:t xml:space="preserve"> направляется органу местного самоуправления в течение трех </w:t>
      </w:r>
      <w:r w:rsidR="00751115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850724">
        <w:rPr>
          <w:rFonts w:ascii="Times New Roman" w:hAnsi="Times New Roman" w:cs="Times New Roman"/>
          <w:sz w:val="28"/>
          <w:szCs w:val="28"/>
        </w:rPr>
        <w:t>дней со дня его принятия</w:t>
      </w:r>
      <w:r w:rsidR="00972495">
        <w:rPr>
          <w:rFonts w:ascii="Times New Roman" w:hAnsi="Times New Roman" w:cs="Times New Roman"/>
          <w:sz w:val="28"/>
          <w:szCs w:val="28"/>
        </w:rPr>
        <w:t>.</w:t>
      </w:r>
    </w:p>
    <w:p w:rsidR="00850724" w:rsidRDefault="00BF2796" w:rsidP="00057F4B">
      <w:pPr>
        <w:pStyle w:val="ConsPlusNormal"/>
        <w:suppressAutoHyphens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F2796">
        <w:rPr>
          <w:rFonts w:ascii="Times New Roman" w:hAnsi="Times New Roman" w:cs="Times New Roman"/>
          <w:sz w:val="28"/>
          <w:szCs w:val="28"/>
        </w:rPr>
        <w:t>случае если предписание полностью исполнено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F2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72495" w:rsidRPr="00972495">
        <w:rPr>
          <w:rFonts w:ascii="Times New Roman" w:hAnsi="Times New Roman" w:cs="Times New Roman"/>
          <w:sz w:val="28"/>
          <w:szCs w:val="28"/>
        </w:rPr>
        <w:t>пределение об отмене предписания (полностью или в части)</w:t>
      </w:r>
      <w:r>
        <w:rPr>
          <w:rFonts w:ascii="Times New Roman" w:hAnsi="Times New Roman" w:cs="Times New Roman"/>
          <w:sz w:val="28"/>
          <w:szCs w:val="28"/>
        </w:rPr>
        <w:t xml:space="preserve"> не принимается</w:t>
      </w:r>
      <w:r w:rsidR="00850724" w:rsidRPr="00850724">
        <w:rPr>
          <w:rFonts w:ascii="Times New Roman" w:hAnsi="Times New Roman" w:cs="Times New Roman"/>
          <w:sz w:val="28"/>
          <w:szCs w:val="28"/>
        </w:rPr>
        <w:t>».</w:t>
      </w:r>
    </w:p>
    <w:p w:rsidR="00972495" w:rsidRDefault="00BF2796" w:rsidP="00057F4B">
      <w:pPr>
        <w:pStyle w:val="ConsPlusNormal"/>
        <w:suppressAutoHyphens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 Пункт 7.7</w:t>
      </w:r>
      <w:r w:rsidR="00972495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972495" w:rsidRDefault="00972495" w:rsidP="00057F4B">
      <w:pPr>
        <w:pStyle w:val="ConsPlusNormal"/>
        <w:suppressAutoHyphens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целях принятия мер по </w:t>
      </w:r>
      <w:r w:rsidRPr="00972495">
        <w:rPr>
          <w:rFonts w:ascii="Times New Roman" w:hAnsi="Times New Roman" w:cs="Times New Roman"/>
          <w:sz w:val="28"/>
          <w:szCs w:val="28"/>
        </w:rPr>
        <w:t>привлечению к административной ответственности</w:t>
      </w:r>
      <w:r w:rsidR="00BF2796">
        <w:rPr>
          <w:rFonts w:ascii="Times New Roman" w:hAnsi="Times New Roman" w:cs="Times New Roman"/>
          <w:sz w:val="28"/>
          <w:szCs w:val="28"/>
        </w:rPr>
        <w:t xml:space="preserve"> лиц</w:t>
      </w:r>
      <w:r w:rsidR="00BF2796" w:rsidRPr="00BF2796">
        <w:rPr>
          <w:rFonts w:ascii="Times New Roman" w:hAnsi="Times New Roman" w:cs="Times New Roman"/>
          <w:sz w:val="28"/>
          <w:szCs w:val="28"/>
        </w:rPr>
        <w:t>, допустивших нарушение законодательства в области защиты от ЧС,</w:t>
      </w:r>
      <w:r>
        <w:rPr>
          <w:rFonts w:ascii="Times New Roman" w:hAnsi="Times New Roman" w:cs="Times New Roman"/>
          <w:sz w:val="28"/>
          <w:szCs w:val="28"/>
        </w:rPr>
        <w:t xml:space="preserve"> должностн</w:t>
      </w:r>
      <w:r w:rsidR="00751115">
        <w:rPr>
          <w:rFonts w:ascii="Times New Roman" w:hAnsi="Times New Roman" w:cs="Times New Roman"/>
          <w:sz w:val="28"/>
          <w:szCs w:val="28"/>
        </w:rPr>
        <w:t>о</w:t>
      </w:r>
      <w:r w:rsidR="00851D3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лиц</w:t>
      </w:r>
      <w:r w:rsidR="0075111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B6E">
        <w:rPr>
          <w:rFonts w:ascii="Times New Roman" w:hAnsi="Times New Roman" w:cs="Times New Roman"/>
          <w:sz w:val="28"/>
          <w:szCs w:val="28"/>
        </w:rPr>
        <w:t xml:space="preserve">надзорного органа </w:t>
      </w:r>
      <w:r>
        <w:rPr>
          <w:rFonts w:ascii="Times New Roman" w:hAnsi="Times New Roman" w:cs="Times New Roman"/>
          <w:sz w:val="28"/>
          <w:szCs w:val="28"/>
        </w:rPr>
        <w:t xml:space="preserve">вправе </w:t>
      </w:r>
      <w:r w:rsidRPr="00972495">
        <w:rPr>
          <w:rFonts w:ascii="Times New Roman" w:hAnsi="Times New Roman" w:cs="Times New Roman"/>
          <w:sz w:val="28"/>
          <w:szCs w:val="28"/>
        </w:rPr>
        <w:t>прин</w:t>
      </w:r>
      <w:r w:rsidR="00751115">
        <w:rPr>
          <w:rFonts w:ascii="Times New Roman" w:hAnsi="Times New Roman" w:cs="Times New Roman"/>
          <w:sz w:val="28"/>
          <w:szCs w:val="28"/>
        </w:rPr>
        <w:t>я</w:t>
      </w:r>
      <w:r w:rsidRPr="00972495">
        <w:rPr>
          <w:rFonts w:ascii="Times New Roman" w:hAnsi="Times New Roman" w:cs="Times New Roman"/>
          <w:sz w:val="28"/>
          <w:szCs w:val="28"/>
        </w:rPr>
        <w:t>ть определени</w:t>
      </w:r>
      <w:r w:rsidR="0075111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1115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назначени</w:t>
      </w:r>
      <w:r w:rsidR="0075111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времен</w:t>
      </w:r>
      <w:r w:rsidR="00751115">
        <w:rPr>
          <w:rFonts w:ascii="Times New Roman" w:hAnsi="Times New Roman" w:cs="Times New Roman"/>
          <w:sz w:val="28"/>
          <w:szCs w:val="28"/>
        </w:rPr>
        <w:t>и и места составления протокола</w:t>
      </w:r>
      <w:r w:rsidR="0075111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об административном правонарушении, </w:t>
      </w:r>
      <w:r w:rsidR="00751115">
        <w:rPr>
          <w:rFonts w:ascii="Times New Roman" w:hAnsi="Times New Roman" w:cs="Times New Roman"/>
          <w:sz w:val="28"/>
          <w:szCs w:val="28"/>
        </w:rPr>
        <w:t xml:space="preserve">определение о </w:t>
      </w:r>
      <w:r>
        <w:rPr>
          <w:rFonts w:ascii="Times New Roman" w:hAnsi="Times New Roman" w:cs="Times New Roman"/>
          <w:sz w:val="28"/>
          <w:szCs w:val="28"/>
        </w:rPr>
        <w:t>направлени</w:t>
      </w:r>
      <w:r w:rsidR="0075111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протокола и иных материалов дела об административном правонарушении для рассмотрения по подведомственности</w:t>
      </w:r>
      <w:r w:rsidR="00E8611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F2C" w:rsidRPr="007F154E" w:rsidRDefault="00402F2C" w:rsidP="003D6F79">
      <w:pPr>
        <w:tabs>
          <w:tab w:val="left" w:pos="3807"/>
          <w:tab w:val="center" w:pos="4677"/>
        </w:tabs>
        <w:spacing w:before="540" w:line="360" w:lineRule="auto"/>
        <w:jc w:val="center"/>
      </w:pPr>
      <w:r w:rsidRPr="007F154E">
        <w:t>___________</w:t>
      </w:r>
      <w:bookmarkStart w:id="0" w:name="_GoBack"/>
      <w:bookmarkEnd w:id="0"/>
    </w:p>
    <w:sectPr w:rsidR="00402F2C" w:rsidRPr="007F154E" w:rsidSect="00F1307C">
      <w:headerReference w:type="default" r:id="rId7"/>
      <w:pgSz w:w="11906" w:h="16838"/>
      <w:pgMar w:top="1418" w:right="851" w:bottom="993" w:left="1701" w:header="568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BF2" w:rsidRDefault="00077BF2" w:rsidP="00BB047F">
      <w:r>
        <w:separator/>
      </w:r>
    </w:p>
  </w:endnote>
  <w:endnote w:type="continuationSeparator" w:id="0">
    <w:p w:rsidR="00077BF2" w:rsidRDefault="00077BF2" w:rsidP="00BB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BF2" w:rsidRDefault="00077BF2" w:rsidP="00BB047F">
      <w:r>
        <w:separator/>
      </w:r>
    </w:p>
  </w:footnote>
  <w:footnote w:type="continuationSeparator" w:id="0">
    <w:p w:rsidR="00077BF2" w:rsidRDefault="00077BF2" w:rsidP="00BB0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</w:rPr>
      <w:id w:val="1925469"/>
    </w:sdtPr>
    <w:sdtEndPr>
      <w:rPr>
        <w:sz w:val="28"/>
      </w:rPr>
    </w:sdtEndPr>
    <w:sdtContent>
      <w:p w:rsidR="006C066A" w:rsidRPr="00E812F7" w:rsidRDefault="002C12CE">
        <w:pPr>
          <w:pStyle w:val="a3"/>
          <w:jc w:val="center"/>
        </w:pPr>
        <w:r w:rsidRPr="00E812F7">
          <w:rPr>
            <w:sz w:val="24"/>
          </w:rPr>
          <w:fldChar w:fldCharType="begin"/>
        </w:r>
        <w:r w:rsidR="006C066A" w:rsidRPr="00E812F7">
          <w:rPr>
            <w:sz w:val="24"/>
          </w:rPr>
          <w:instrText xml:space="preserve"> PAGE   \* MERGEFORMAT </w:instrText>
        </w:r>
        <w:r w:rsidRPr="00E812F7">
          <w:rPr>
            <w:sz w:val="24"/>
          </w:rPr>
          <w:fldChar w:fldCharType="separate"/>
        </w:r>
        <w:r w:rsidR="00751115">
          <w:rPr>
            <w:noProof/>
            <w:sz w:val="24"/>
          </w:rPr>
          <w:t>4</w:t>
        </w:r>
        <w:r w:rsidRPr="00E812F7">
          <w:rPr>
            <w:sz w:val="24"/>
          </w:rPr>
          <w:fldChar w:fldCharType="end"/>
        </w:r>
      </w:p>
    </w:sdtContent>
  </w:sdt>
  <w:p w:rsidR="006C066A" w:rsidRDefault="006C06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5E7A"/>
    <w:rsid w:val="00000363"/>
    <w:rsid w:val="0000160C"/>
    <w:rsid w:val="0000257B"/>
    <w:rsid w:val="00010E29"/>
    <w:rsid w:val="00016AED"/>
    <w:rsid w:val="00017764"/>
    <w:rsid w:val="00022701"/>
    <w:rsid w:val="00025F3A"/>
    <w:rsid w:val="00026CDE"/>
    <w:rsid w:val="00027BFB"/>
    <w:rsid w:val="00035F03"/>
    <w:rsid w:val="000360FC"/>
    <w:rsid w:val="0004615B"/>
    <w:rsid w:val="000477CB"/>
    <w:rsid w:val="000500FC"/>
    <w:rsid w:val="0005047E"/>
    <w:rsid w:val="00051721"/>
    <w:rsid w:val="00052015"/>
    <w:rsid w:val="00052FC3"/>
    <w:rsid w:val="00054984"/>
    <w:rsid w:val="00054A60"/>
    <w:rsid w:val="00055DF1"/>
    <w:rsid w:val="00055F1A"/>
    <w:rsid w:val="00057F4B"/>
    <w:rsid w:val="000627E0"/>
    <w:rsid w:val="0006411C"/>
    <w:rsid w:val="0006453A"/>
    <w:rsid w:val="00064A38"/>
    <w:rsid w:val="00064B9B"/>
    <w:rsid w:val="000665BB"/>
    <w:rsid w:val="00067D72"/>
    <w:rsid w:val="000737E5"/>
    <w:rsid w:val="00073874"/>
    <w:rsid w:val="00076076"/>
    <w:rsid w:val="00077BF2"/>
    <w:rsid w:val="0008184D"/>
    <w:rsid w:val="00086150"/>
    <w:rsid w:val="000878A5"/>
    <w:rsid w:val="00090AA3"/>
    <w:rsid w:val="00092FEB"/>
    <w:rsid w:val="0009620D"/>
    <w:rsid w:val="00097829"/>
    <w:rsid w:val="000A595B"/>
    <w:rsid w:val="000B29E1"/>
    <w:rsid w:val="000B4048"/>
    <w:rsid w:val="000B4E92"/>
    <w:rsid w:val="000C19A7"/>
    <w:rsid w:val="000C1A0F"/>
    <w:rsid w:val="000C5FD1"/>
    <w:rsid w:val="000C7B37"/>
    <w:rsid w:val="000D6759"/>
    <w:rsid w:val="000D71A6"/>
    <w:rsid w:val="000E0CF6"/>
    <w:rsid w:val="000E14DC"/>
    <w:rsid w:val="000E3680"/>
    <w:rsid w:val="000E57FF"/>
    <w:rsid w:val="000F0114"/>
    <w:rsid w:val="000F02F6"/>
    <w:rsid w:val="000F2C43"/>
    <w:rsid w:val="000F3C85"/>
    <w:rsid w:val="000F50F0"/>
    <w:rsid w:val="000F5B25"/>
    <w:rsid w:val="00100457"/>
    <w:rsid w:val="001056EB"/>
    <w:rsid w:val="00111510"/>
    <w:rsid w:val="00113426"/>
    <w:rsid w:val="00115EAD"/>
    <w:rsid w:val="001177FE"/>
    <w:rsid w:val="00121828"/>
    <w:rsid w:val="00123B8E"/>
    <w:rsid w:val="0012517F"/>
    <w:rsid w:val="00130A01"/>
    <w:rsid w:val="00131840"/>
    <w:rsid w:val="00133A1A"/>
    <w:rsid w:val="00134909"/>
    <w:rsid w:val="00134A68"/>
    <w:rsid w:val="001361E8"/>
    <w:rsid w:val="00141A73"/>
    <w:rsid w:val="001432AE"/>
    <w:rsid w:val="001438BC"/>
    <w:rsid w:val="00147F18"/>
    <w:rsid w:val="0015114F"/>
    <w:rsid w:val="00152AC9"/>
    <w:rsid w:val="00154D4A"/>
    <w:rsid w:val="001570E2"/>
    <w:rsid w:val="00161E36"/>
    <w:rsid w:val="001668F7"/>
    <w:rsid w:val="001673F3"/>
    <w:rsid w:val="00167D5B"/>
    <w:rsid w:val="00181FA2"/>
    <w:rsid w:val="00184619"/>
    <w:rsid w:val="00187579"/>
    <w:rsid w:val="00193248"/>
    <w:rsid w:val="00197038"/>
    <w:rsid w:val="00197149"/>
    <w:rsid w:val="001A4C07"/>
    <w:rsid w:val="001B04E9"/>
    <w:rsid w:val="001B3282"/>
    <w:rsid w:val="001B52E7"/>
    <w:rsid w:val="001B7BAF"/>
    <w:rsid w:val="001D015A"/>
    <w:rsid w:val="001D6B1F"/>
    <w:rsid w:val="001D6C08"/>
    <w:rsid w:val="001D6D13"/>
    <w:rsid w:val="001D7D32"/>
    <w:rsid w:val="001D7F22"/>
    <w:rsid w:val="001E03D9"/>
    <w:rsid w:val="001E0772"/>
    <w:rsid w:val="001E2CC6"/>
    <w:rsid w:val="001E3190"/>
    <w:rsid w:val="001E3538"/>
    <w:rsid w:val="001E3D60"/>
    <w:rsid w:val="001F04D2"/>
    <w:rsid w:val="001F62A1"/>
    <w:rsid w:val="002055C6"/>
    <w:rsid w:val="00205FA0"/>
    <w:rsid w:val="00207FE5"/>
    <w:rsid w:val="00212BCA"/>
    <w:rsid w:val="00216102"/>
    <w:rsid w:val="002167D3"/>
    <w:rsid w:val="00216981"/>
    <w:rsid w:val="00217A5C"/>
    <w:rsid w:val="002216C7"/>
    <w:rsid w:val="00225CE1"/>
    <w:rsid w:val="002375DE"/>
    <w:rsid w:val="00241188"/>
    <w:rsid w:val="0024243B"/>
    <w:rsid w:val="0024649E"/>
    <w:rsid w:val="00246566"/>
    <w:rsid w:val="00253E0E"/>
    <w:rsid w:val="0025593F"/>
    <w:rsid w:val="00267BEC"/>
    <w:rsid w:val="00267C39"/>
    <w:rsid w:val="00267CD6"/>
    <w:rsid w:val="00270012"/>
    <w:rsid w:val="00283046"/>
    <w:rsid w:val="00291A50"/>
    <w:rsid w:val="002938D9"/>
    <w:rsid w:val="00294675"/>
    <w:rsid w:val="00296C1B"/>
    <w:rsid w:val="00297626"/>
    <w:rsid w:val="002A2833"/>
    <w:rsid w:val="002A6CBB"/>
    <w:rsid w:val="002A72AB"/>
    <w:rsid w:val="002B2B95"/>
    <w:rsid w:val="002B43F4"/>
    <w:rsid w:val="002B5FF5"/>
    <w:rsid w:val="002B6C64"/>
    <w:rsid w:val="002C12CE"/>
    <w:rsid w:val="002C4A38"/>
    <w:rsid w:val="002C7355"/>
    <w:rsid w:val="002C74F3"/>
    <w:rsid w:val="002D46DB"/>
    <w:rsid w:val="002D47AB"/>
    <w:rsid w:val="002D6623"/>
    <w:rsid w:val="002E1705"/>
    <w:rsid w:val="002E1E22"/>
    <w:rsid w:val="002E5790"/>
    <w:rsid w:val="002E798D"/>
    <w:rsid w:val="002F0C6A"/>
    <w:rsid w:val="002F179D"/>
    <w:rsid w:val="002F3EFE"/>
    <w:rsid w:val="002F3F31"/>
    <w:rsid w:val="002F4797"/>
    <w:rsid w:val="0030132A"/>
    <w:rsid w:val="00303AD9"/>
    <w:rsid w:val="003139A9"/>
    <w:rsid w:val="00322832"/>
    <w:rsid w:val="00327263"/>
    <w:rsid w:val="00340739"/>
    <w:rsid w:val="00341D06"/>
    <w:rsid w:val="00341FBE"/>
    <w:rsid w:val="00343F6F"/>
    <w:rsid w:val="00352B94"/>
    <w:rsid w:val="00356C15"/>
    <w:rsid w:val="003577F1"/>
    <w:rsid w:val="00364359"/>
    <w:rsid w:val="003654ED"/>
    <w:rsid w:val="003711E5"/>
    <w:rsid w:val="00371B8A"/>
    <w:rsid w:val="003726EB"/>
    <w:rsid w:val="00373277"/>
    <w:rsid w:val="00374E09"/>
    <w:rsid w:val="00374FD1"/>
    <w:rsid w:val="00375DD6"/>
    <w:rsid w:val="0037767E"/>
    <w:rsid w:val="00380C93"/>
    <w:rsid w:val="00380FDB"/>
    <w:rsid w:val="003831E6"/>
    <w:rsid w:val="00383B90"/>
    <w:rsid w:val="003853DF"/>
    <w:rsid w:val="00387724"/>
    <w:rsid w:val="00387CF1"/>
    <w:rsid w:val="00392B4C"/>
    <w:rsid w:val="003A00E0"/>
    <w:rsid w:val="003A23EE"/>
    <w:rsid w:val="003A4D57"/>
    <w:rsid w:val="003A7392"/>
    <w:rsid w:val="003B0D52"/>
    <w:rsid w:val="003B135F"/>
    <w:rsid w:val="003B208F"/>
    <w:rsid w:val="003B4D47"/>
    <w:rsid w:val="003B599D"/>
    <w:rsid w:val="003B6201"/>
    <w:rsid w:val="003C34E5"/>
    <w:rsid w:val="003C5174"/>
    <w:rsid w:val="003C5301"/>
    <w:rsid w:val="003C7407"/>
    <w:rsid w:val="003D1216"/>
    <w:rsid w:val="003D246C"/>
    <w:rsid w:val="003D2CFB"/>
    <w:rsid w:val="003D4B8E"/>
    <w:rsid w:val="003D643A"/>
    <w:rsid w:val="003D6F79"/>
    <w:rsid w:val="003D6F8D"/>
    <w:rsid w:val="003E2E21"/>
    <w:rsid w:val="003E3FC3"/>
    <w:rsid w:val="003E7D93"/>
    <w:rsid w:val="003F1BBE"/>
    <w:rsid w:val="003F1C74"/>
    <w:rsid w:val="003F1CB7"/>
    <w:rsid w:val="003F3310"/>
    <w:rsid w:val="00401ED4"/>
    <w:rsid w:val="00402F2C"/>
    <w:rsid w:val="00404394"/>
    <w:rsid w:val="00404E0A"/>
    <w:rsid w:val="004131E4"/>
    <w:rsid w:val="00414D35"/>
    <w:rsid w:val="00415F04"/>
    <w:rsid w:val="00420239"/>
    <w:rsid w:val="0042163F"/>
    <w:rsid w:val="00422987"/>
    <w:rsid w:val="004240AA"/>
    <w:rsid w:val="00424539"/>
    <w:rsid w:val="004311B6"/>
    <w:rsid w:val="004401B3"/>
    <w:rsid w:val="00452C73"/>
    <w:rsid w:val="00452EAC"/>
    <w:rsid w:val="004602B5"/>
    <w:rsid w:val="004609AD"/>
    <w:rsid w:val="0046130F"/>
    <w:rsid w:val="0046236F"/>
    <w:rsid w:val="00464D96"/>
    <w:rsid w:val="0046721B"/>
    <w:rsid w:val="00470575"/>
    <w:rsid w:val="004706C8"/>
    <w:rsid w:val="00475070"/>
    <w:rsid w:val="00475E99"/>
    <w:rsid w:val="00481F41"/>
    <w:rsid w:val="00482D29"/>
    <w:rsid w:val="004832B8"/>
    <w:rsid w:val="00491EF4"/>
    <w:rsid w:val="00492A07"/>
    <w:rsid w:val="004A1689"/>
    <w:rsid w:val="004A2590"/>
    <w:rsid w:val="004A665A"/>
    <w:rsid w:val="004A66C0"/>
    <w:rsid w:val="004A7EBB"/>
    <w:rsid w:val="004B14CD"/>
    <w:rsid w:val="004B2573"/>
    <w:rsid w:val="004C1564"/>
    <w:rsid w:val="004C27FB"/>
    <w:rsid w:val="004C36BB"/>
    <w:rsid w:val="004C4CA5"/>
    <w:rsid w:val="004C4D0A"/>
    <w:rsid w:val="004C7286"/>
    <w:rsid w:val="004D19AF"/>
    <w:rsid w:val="004D5B0D"/>
    <w:rsid w:val="004D5F5F"/>
    <w:rsid w:val="004E137D"/>
    <w:rsid w:val="004E1EDF"/>
    <w:rsid w:val="004E3AE6"/>
    <w:rsid w:val="004E68BF"/>
    <w:rsid w:val="004E6E0D"/>
    <w:rsid w:val="004E7D14"/>
    <w:rsid w:val="004F0629"/>
    <w:rsid w:val="004F177D"/>
    <w:rsid w:val="004F1998"/>
    <w:rsid w:val="004F2CE6"/>
    <w:rsid w:val="004F35F3"/>
    <w:rsid w:val="004F7BBA"/>
    <w:rsid w:val="005016AF"/>
    <w:rsid w:val="00505B9E"/>
    <w:rsid w:val="00514EB7"/>
    <w:rsid w:val="005174F8"/>
    <w:rsid w:val="00517D59"/>
    <w:rsid w:val="005207FA"/>
    <w:rsid w:val="00520A9B"/>
    <w:rsid w:val="00523A37"/>
    <w:rsid w:val="00523AB7"/>
    <w:rsid w:val="00523EB2"/>
    <w:rsid w:val="005250E4"/>
    <w:rsid w:val="00526529"/>
    <w:rsid w:val="00527A3A"/>
    <w:rsid w:val="00527FE1"/>
    <w:rsid w:val="00530B26"/>
    <w:rsid w:val="00530E5B"/>
    <w:rsid w:val="00532DBC"/>
    <w:rsid w:val="005366D7"/>
    <w:rsid w:val="00537D5F"/>
    <w:rsid w:val="00540F63"/>
    <w:rsid w:val="00545674"/>
    <w:rsid w:val="00545EDF"/>
    <w:rsid w:val="00552105"/>
    <w:rsid w:val="00552EEA"/>
    <w:rsid w:val="0055531D"/>
    <w:rsid w:val="005561A6"/>
    <w:rsid w:val="00562546"/>
    <w:rsid w:val="00563414"/>
    <w:rsid w:val="00566943"/>
    <w:rsid w:val="00567574"/>
    <w:rsid w:val="00570986"/>
    <w:rsid w:val="00570FEA"/>
    <w:rsid w:val="005720F1"/>
    <w:rsid w:val="0057359E"/>
    <w:rsid w:val="00574844"/>
    <w:rsid w:val="00576A96"/>
    <w:rsid w:val="005813EE"/>
    <w:rsid w:val="0058234B"/>
    <w:rsid w:val="00584AE5"/>
    <w:rsid w:val="00585899"/>
    <w:rsid w:val="0058591D"/>
    <w:rsid w:val="00586786"/>
    <w:rsid w:val="005916E0"/>
    <w:rsid w:val="0059313E"/>
    <w:rsid w:val="0059512B"/>
    <w:rsid w:val="00596206"/>
    <w:rsid w:val="005A0736"/>
    <w:rsid w:val="005A2BB2"/>
    <w:rsid w:val="005B1147"/>
    <w:rsid w:val="005B69EE"/>
    <w:rsid w:val="005B6CD3"/>
    <w:rsid w:val="005C1AD7"/>
    <w:rsid w:val="005C7311"/>
    <w:rsid w:val="005D0C96"/>
    <w:rsid w:val="005D25D8"/>
    <w:rsid w:val="005D4E7A"/>
    <w:rsid w:val="005D6257"/>
    <w:rsid w:val="005D6EC7"/>
    <w:rsid w:val="005E2577"/>
    <w:rsid w:val="005E4ECE"/>
    <w:rsid w:val="005E713D"/>
    <w:rsid w:val="005E771E"/>
    <w:rsid w:val="005F190E"/>
    <w:rsid w:val="005F4C2A"/>
    <w:rsid w:val="005F548D"/>
    <w:rsid w:val="005F6EA2"/>
    <w:rsid w:val="005F775D"/>
    <w:rsid w:val="006001E5"/>
    <w:rsid w:val="0060105F"/>
    <w:rsid w:val="00607BA6"/>
    <w:rsid w:val="00607CC0"/>
    <w:rsid w:val="00613483"/>
    <w:rsid w:val="00616037"/>
    <w:rsid w:val="00616649"/>
    <w:rsid w:val="006258C6"/>
    <w:rsid w:val="00632D4C"/>
    <w:rsid w:val="006340C5"/>
    <w:rsid w:val="00635E3C"/>
    <w:rsid w:val="0063660F"/>
    <w:rsid w:val="00636B2E"/>
    <w:rsid w:val="00637D5E"/>
    <w:rsid w:val="00641559"/>
    <w:rsid w:val="006421F6"/>
    <w:rsid w:val="00642A8E"/>
    <w:rsid w:val="00650C27"/>
    <w:rsid w:val="0065784A"/>
    <w:rsid w:val="00657EA3"/>
    <w:rsid w:val="00660A16"/>
    <w:rsid w:val="0066291A"/>
    <w:rsid w:val="00663074"/>
    <w:rsid w:val="00663E57"/>
    <w:rsid w:val="00665C6F"/>
    <w:rsid w:val="00667BFC"/>
    <w:rsid w:val="00670EB5"/>
    <w:rsid w:val="006729DF"/>
    <w:rsid w:val="006770CA"/>
    <w:rsid w:val="00681BC4"/>
    <w:rsid w:val="00683234"/>
    <w:rsid w:val="00690958"/>
    <w:rsid w:val="0069755F"/>
    <w:rsid w:val="006A16DE"/>
    <w:rsid w:val="006A319D"/>
    <w:rsid w:val="006A50E6"/>
    <w:rsid w:val="006A5194"/>
    <w:rsid w:val="006A66A6"/>
    <w:rsid w:val="006A6A92"/>
    <w:rsid w:val="006B0B54"/>
    <w:rsid w:val="006B0B62"/>
    <w:rsid w:val="006B5B06"/>
    <w:rsid w:val="006B6304"/>
    <w:rsid w:val="006C066A"/>
    <w:rsid w:val="006C1578"/>
    <w:rsid w:val="006C4408"/>
    <w:rsid w:val="006C4451"/>
    <w:rsid w:val="006C7328"/>
    <w:rsid w:val="006D02F3"/>
    <w:rsid w:val="006D1BC6"/>
    <w:rsid w:val="006D468A"/>
    <w:rsid w:val="006D5A8E"/>
    <w:rsid w:val="006D5B02"/>
    <w:rsid w:val="006D7023"/>
    <w:rsid w:val="006E352F"/>
    <w:rsid w:val="006F0F72"/>
    <w:rsid w:val="006F23EA"/>
    <w:rsid w:val="006F25C7"/>
    <w:rsid w:val="006F266E"/>
    <w:rsid w:val="006F2A88"/>
    <w:rsid w:val="006F3627"/>
    <w:rsid w:val="006F49BC"/>
    <w:rsid w:val="006F77BF"/>
    <w:rsid w:val="00700284"/>
    <w:rsid w:val="00701A39"/>
    <w:rsid w:val="00705781"/>
    <w:rsid w:val="007065F1"/>
    <w:rsid w:val="00706773"/>
    <w:rsid w:val="00706A52"/>
    <w:rsid w:val="007073F9"/>
    <w:rsid w:val="00711910"/>
    <w:rsid w:val="00715EBC"/>
    <w:rsid w:val="00715FF4"/>
    <w:rsid w:val="0071716B"/>
    <w:rsid w:val="0071742B"/>
    <w:rsid w:val="00717597"/>
    <w:rsid w:val="00720C7F"/>
    <w:rsid w:val="00722096"/>
    <w:rsid w:val="007233B4"/>
    <w:rsid w:val="007241F5"/>
    <w:rsid w:val="00724AB6"/>
    <w:rsid w:val="00725766"/>
    <w:rsid w:val="00726CA6"/>
    <w:rsid w:val="00730DEC"/>
    <w:rsid w:val="00733AA5"/>
    <w:rsid w:val="00734A94"/>
    <w:rsid w:val="00747C15"/>
    <w:rsid w:val="00751115"/>
    <w:rsid w:val="00754961"/>
    <w:rsid w:val="00760CDE"/>
    <w:rsid w:val="00761093"/>
    <w:rsid w:val="00761732"/>
    <w:rsid w:val="007622FA"/>
    <w:rsid w:val="0076443B"/>
    <w:rsid w:val="00764E54"/>
    <w:rsid w:val="00770033"/>
    <w:rsid w:val="007715C3"/>
    <w:rsid w:val="0077198C"/>
    <w:rsid w:val="00771EAA"/>
    <w:rsid w:val="007738CC"/>
    <w:rsid w:val="00773994"/>
    <w:rsid w:val="0077799A"/>
    <w:rsid w:val="0078089B"/>
    <w:rsid w:val="007812FA"/>
    <w:rsid w:val="0078703D"/>
    <w:rsid w:val="00790100"/>
    <w:rsid w:val="007915D5"/>
    <w:rsid w:val="007A0249"/>
    <w:rsid w:val="007A2BAA"/>
    <w:rsid w:val="007A3437"/>
    <w:rsid w:val="007A4314"/>
    <w:rsid w:val="007A5E7A"/>
    <w:rsid w:val="007A716C"/>
    <w:rsid w:val="007B188F"/>
    <w:rsid w:val="007B3C12"/>
    <w:rsid w:val="007B4E5B"/>
    <w:rsid w:val="007B64AF"/>
    <w:rsid w:val="007C022B"/>
    <w:rsid w:val="007C3B92"/>
    <w:rsid w:val="007C3D7A"/>
    <w:rsid w:val="007C41B3"/>
    <w:rsid w:val="007C508D"/>
    <w:rsid w:val="007D2CEB"/>
    <w:rsid w:val="007D41E6"/>
    <w:rsid w:val="007D49A1"/>
    <w:rsid w:val="007D4B8C"/>
    <w:rsid w:val="007D582A"/>
    <w:rsid w:val="007E18B0"/>
    <w:rsid w:val="007E5D7E"/>
    <w:rsid w:val="007E6DAF"/>
    <w:rsid w:val="007F154E"/>
    <w:rsid w:val="007F2136"/>
    <w:rsid w:val="007F4B68"/>
    <w:rsid w:val="007F60FE"/>
    <w:rsid w:val="00800928"/>
    <w:rsid w:val="00802F5B"/>
    <w:rsid w:val="0080503B"/>
    <w:rsid w:val="0080510B"/>
    <w:rsid w:val="0080750C"/>
    <w:rsid w:val="00810C8F"/>
    <w:rsid w:val="00812F9E"/>
    <w:rsid w:val="0081620E"/>
    <w:rsid w:val="00816774"/>
    <w:rsid w:val="00817025"/>
    <w:rsid w:val="00825012"/>
    <w:rsid w:val="0082548F"/>
    <w:rsid w:val="00827DC0"/>
    <w:rsid w:val="0083147D"/>
    <w:rsid w:val="0083302B"/>
    <w:rsid w:val="00835D36"/>
    <w:rsid w:val="00836DA8"/>
    <w:rsid w:val="008404B8"/>
    <w:rsid w:val="00843267"/>
    <w:rsid w:val="008442C3"/>
    <w:rsid w:val="008449B2"/>
    <w:rsid w:val="00850127"/>
    <w:rsid w:val="00850724"/>
    <w:rsid w:val="00851D3C"/>
    <w:rsid w:val="00852024"/>
    <w:rsid w:val="00854A2E"/>
    <w:rsid w:val="0086066F"/>
    <w:rsid w:val="00861D9E"/>
    <w:rsid w:val="00862626"/>
    <w:rsid w:val="008642A8"/>
    <w:rsid w:val="00871882"/>
    <w:rsid w:val="00873C1D"/>
    <w:rsid w:val="00874714"/>
    <w:rsid w:val="0087687A"/>
    <w:rsid w:val="00877920"/>
    <w:rsid w:val="008815D7"/>
    <w:rsid w:val="00882832"/>
    <w:rsid w:val="00887E40"/>
    <w:rsid w:val="008908E9"/>
    <w:rsid w:val="00891F4C"/>
    <w:rsid w:val="008956BC"/>
    <w:rsid w:val="008A07E9"/>
    <w:rsid w:val="008A16B4"/>
    <w:rsid w:val="008A298E"/>
    <w:rsid w:val="008A3C62"/>
    <w:rsid w:val="008A7105"/>
    <w:rsid w:val="008B22BC"/>
    <w:rsid w:val="008B358B"/>
    <w:rsid w:val="008B4C9B"/>
    <w:rsid w:val="008B4FC3"/>
    <w:rsid w:val="008B6EEB"/>
    <w:rsid w:val="008C029F"/>
    <w:rsid w:val="008C154B"/>
    <w:rsid w:val="008C180B"/>
    <w:rsid w:val="008C1EA0"/>
    <w:rsid w:val="008C27C2"/>
    <w:rsid w:val="008C3CC3"/>
    <w:rsid w:val="008C5B39"/>
    <w:rsid w:val="008D53ED"/>
    <w:rsid w:val="008E3111"/>
    <w:rsid w:val="008E797A"/>
    <w:rsid w:val="008F0C26"/>
    <w:rsid w:val="008F599A"/>
    <w:rsid w:val="008F6D6C"/>
    <w:rsid w:val="00905309"/>
    <w:rsid w:val="00907EFF"/>
    <w:rsid w:val="00910011"/>
    <w:rsid w:val="00911C98"/>
    <w:rsid w:val="009128E1"/>
    <w:rsid w:val="00913D14"/>
    <w:rsid w:val="0091683C"/>
    <w:rsid w:val="00921626"/>
    <w:rsid w:val="0092517A"/>
    <w:rsid w:val="009253DA"/>
    <w:rsid w:val="00925D89"/>
    <w:rsid w:val="00930C86"/>
    <w:rsid w:val="00931815"/>
    <w:rsid w:val="00932559"/>
    <w:rsid w:val="0093425A"/>
    <w:rsid w:val="009347F7"/>
    <w:rsid w:val="009351D1"/>
    <w:rsid w:val="009351D3"/>
    <w:rsid w:val="00937604"/>
    <w:rsid w:val="00940B57"/>
    <w:rsid w:val="009411AF"/>
    <w:rsid w:val="00944DFA"/>
    <w:rsid w:val="009473BA"/>
    <w:rsid w:val="00947928"/>
    <w:rsid w:val="00950E55"/>
    <w:rsid w:val="009538FB"/>
    <w:rsid w:val="00957BE2"/>
    <w:rsid w:val="009626A6"/>
    <w:rsid w:val="00965CF3"/>
    <w:rsid w:val="00967CB2"/>
    <w:rsid w:val="00972495"/>
    <w:rsid w:val="00974AB4"/>
    <w:rsid w:val="00975EC9"/>
    <w:rsid w:val="0097619A"/>
    <w:rsid w:val="00982F22"/>
    <w:rsid w:val="009830C6"/>
    <w:rsid w:val="009835C0"/>
    <w:rsid w:val="009866DE"/>
    <w:rsid w:val="009903B7"/>
    <w:rsid w:val="009909F6"/>
    <w:rsid w:val="00993CA9"/>
    <w:rsid w:val="00995082"/>
    <w:rsid w:val="009A068F"/>
    <w:rsid w:val="009A5229"/>
    <w:rsid w:val="009A527B"/>
    <w:rsid w:val="009B0A12"/>
    <w:rsid w:val="009B30F2"/>
    <w:rsid w:val="009B5D0E"/>
    <w:rsid w:val="009B6EB1"/>
    <w:rsid w:val="009C374D"/>
    <w:rsid w:val="009C3D18"/>
    <w:rsid w:val="009C6C2E"/>
    <w:rsid w:val="009D38AC"/>
    <w:rsid w:val="009E0806"/>
    <w:rsid w:val="009E4DC2"/>
    <w:rsid w:val="009E5024"/>
    <w:rsid w:val="009F0346"/>
    <w:rsid w:val="009F1BD4"/>
    <w:rsid w:val="009F5258"/>
    <w:rsid w:val="009F6A51"/>
    <w:rsid w:val="00A01040"/>
    <w:rsid w:val="00A013E3"/>
    <w:rsid w:val="00A06863"/>
    <w:rsid w:val="00A073FA"/>
    <w:rsid w:val="00A100F4"/>
    <w:rsid w:val="00A12606"/>
    <w:rsid w:val="00A1726E"/>
    <w:rsid w:val="00A21076"/>
    <w:rsid w:val="00A22973"/>
    <w:rsid w:val="00A27414"/>
    <w:rsid w:val="00A3230E"/>
    <w:rsid w:val="00A33001"/>
    <w:rsid w:val="00A330FF"/>
    <w:rsid w:val="00A33223"/>
    <w:rsid w:val="00A35628"/>
    <w:rsid w:val="00A35662"/>
    <w:rsid w:val="00A3792D"/>
    <w:rsid w:val="00A40413"/>
    <w:rsid w:val="00A404D8"/>
    <w:rsid w:val="00A40D14"/>
    <w:rsid w:val="00A41B21"/>
    <w:rsid w:val="00A464F6"/>
    <w:rsid w:val="00A50334"/>
    <w:rsid w:val="00A5179F"/>
    <w:rsid w:val="00A525F9"/>
    <w:rsid w:val="00A53B08"/>
    <w:rsid w:val="00A56C50"/>
    <w:rsid w:val="00A57ED9"/>
    <w:rsid w:val="00A64823"/>
    <w:rsid w:val="00A65D74"/>
    <w:rsid w:val="00A66755"/>
    <w:rsid w:val="00A66970"/>
    <w:rsid w:val="00A7006E"/>
    <w:rsid w:val="00A709E9"/>
    <w:rsid w:val="00A80F80"/>
    <w:rsid w:val="00A9088C"/>
    <w:rsid w:val="00A90A89"/>
    <w:rsid w:val="00A94661"/>
    <w:rsid w:val="00A96F67"/>
    <w:rsid w:val="00AA1690"/>
    <w:rsid w:val="00AA5568"/>
    <w:rsid w:val="00AB15AA"/>
    <w:rsid w:val="00AB1EAD"/>
    <w:rsid w:val="00AC068E"/>
    <w:rsid w:val="00AC0A8A"/>
    <w:rsid w:val="00AC31C5"/>
    <w:rsid w:val="00AC7ED2"/>
    <w:rsid w:val="00AD13BA"/>
    <w:rsid w:val="00AD4838"/>
    <w:rsid w:val="00AD6892"/>
    <w:rsid w:val="00AE0299"/>
    <w:rsid w:val="00AE607B"/>
    <w:rsid w:val="00AF45DB"/>
    <w:rsid w:val="00AF4C3A"/>
    <w:rsid w:val="00AF5F4C"/>
    <w:rsid w:val="00AF6017"/>
    <w:rsid w:val="00AF6157"/>
    <w:rsid w:val="00AF7377"/>
    <w:rsid w:val="00B0135A"/>
    <w:rsid w:val="00B01A57"/>
    <w:rsid w:val="00B02808"/>
    <w:rsid w:val="00B02D77"/>
    <w:rsid w:val="00B05C86"/>
    <w:rsid w:val="00B10B81"/>
    <w:rsid w:val="00B14016"/>
    <w:rsid w:val="00B17D4D"/>
    <w:rsid w:val="00B22281"/>
    <w:rsid w:val="00B23135"/>
    <w:rsid w:val="00B23834"/>
    <w:rsid w:val="00B401E4"/>
    <w:rsid w:val="00B47E15"/>
    <w:rsid w:val="00B521FF"/>
    <w:rsid w:val="00B53159"/>
    <w:rsid w:val="00B53E3B"/>
    <w:rsid w:val="00B60FC9"/>
    <w:rsid w:val="00B6308A"/>
    <w:rsid w:val="00B6627D"/>
    <w:rsid w:val="00B66C85"/>
    <w:rsid w:val="00B73F43"/>
    <w:rsid w:val="00B74690"/>
    <w:rsid w:val="00B757B8"/>
    <w:rsid w:val="00B75C14"/>
    <w:rsid w:val="00B769CE"/>
    <w:rsid w:val="00B779CD"/>
    <w:rsid w:val="00B803F9"/>
    <w:rsid w:val="00B82ACB"/>
    <w:rsid w:val="00B82B61"/>
    <w:rsid w:val="00B84DEC"/>
    <w:rsid w:val="00B9164D"/>
    <w:rsid w:val="00B91B96"/>
    <w:rsid w:val="00B94C20"/>
    <w:rsid w:val="00BA057A"/>
    <w:rsid w:val="00BA1207"/>
    <w:rsid w:val="00BA3D67"/>
    <w:rsid w:val="00BA4EA2"/>
    <w:rsid w:val="00BB047F"/>
    <w:rsid w:val="00BB279D"/>
    <w:rsid w:val="00BB6606"/>
    <w:rsid w:val="00BB74A8"/>
    <w:rsid w:val="00BB77F4"/>
    <w:rsid w:val="00BC16CB"/>
    <w:rsid w:val="00BC33A8"/>
    <w:rsid w:val="00BC4771"/>
    <w:rsid w:val="00BC6028"/>
    <w:rsid w:val="00BD0B6A"/>
    <w:rsid w:val="00BD0D45"/>
    <w:rsid w:val="00BD155E"/>
    <w:rsid w:val="00BD200B"/>
    <w:rsid w:val="00BD3061"/>
    <w:rsid w:val="00BD358F"/>
    <w:rsid w:val="00BD4E59"/>
    <w:rsid w:val="00BD6A3D"/>
    <w:rsid w:val="00BE5ECE"/>
    <w:rsid w:val="00BE7C43"/>
    <w:rsid w:val="00BF1EA6"/>
    <w:rsid w:val="00BF2796"/>
    <w:rsid w:val="00BF5CC9"/>
    <w:rsid w:val="00BF78EE"/>
    <w:rsid w:val="00C002C0"/>
    <w:rsid w:val="00C005A1"/>
    <w:rsid w:val="00C01C7B"/>
    <w:rsid w:val="00C03584"/>
    <w:rsid w:val="00C05D46"/>
    <w:rsid w:val="00C0790E"/>
    <w:rsid w:val="00C079E1"/>
    <w:rsid w:val="00C1040D"/>
    <w:rsid w:val="00C13B8F"/>
    <w:rsid w:val="00C14A98"/>
    <w:rsid w:val="00C14ED4"/>
    <w:rsid w:val="00C15C64"/>
    <w:rsid w:val="00C172F8"/>
    <w:rsid w:val="00C17994"/>
    <w:rsid w:val="00C206B1"/>
    <w:rsid w:val="00C222E8"/>
    <w:rsid w:val="00C24D87"/>
    <w:rsid w:val="00C2639C"/>
    <w:rsid w:val="00C303AA"/>
    <w:rsid w:val="00C352D0"/>
    <w:rsid w:val="00C4137E"/>
    <w:rsid w:val="00C420E6"/>
    <w:rsid w:val="00C45B6E"/>
    <w:rsid w:val="00C52EE1"/>
    <w:rsid w:val="00C54961"/>
    <w:rsid w:val="00C62190"/>
    <w:rsid w:val="00C62363"/>
    <w:rsid w:val="00C638B4"/>
    <w:rsid w:val="00C64471"/>
    <w:rsid w:val="00C64E9A"/>
    <w:rsid w:val="00C65111"/>
    <w:rsid w:val="00C65D74"/>
    <w:rsid w:val="00C671FD"/>
    <w:rsid w:val="00C67527"/>
    <w:rsid w:val="00C71745"/>
    <w:rsid w:val="00C7213A"/>
    <w:rsid w:val="00C75478"/>
    <w:rsid w:val="00C7593D"/>
    <w:rsid w:val="00C771F2"/>
    <w:rsid w:val="00C80C32"/>
    <w:rsid w:val="00C81799"/>
    <w:rsid w:val="00C8299E"/>
    <w:rsid w:val="00C832ED"/>
    <w:rsid w:val="00C85065"/>
    <w:rsid w:val="00C85B2E"/>
    <w:rsid w:val="00C862BF"/>
    <w:rsid w:val="00C907F3"/>
    <w:rsid w:val="00C939B0"/>
    <w:rsid w:val="00C95467"/>
    <w:rsid w:val="00C96C5B"/>
    <w:rsid w:val="00C97744"/>
    <w:rsid w:val="00CA2736"/>
    <w:rsid w:val="00CA32CA"/>
    <w:rsid w:val="00CA37FA"/>
    <w:rsid w:val="00CA3EF8"/>
    <w:rsid w:val="00CA6A86"/>
    <w:rsid w:val="00CB12CA"/>
    <w:rsid w:val="00CB2832"/>
    <w:rsid w:val="00CB3047"/>
    <w:rsid w:val="00CB37FE"/>
    <w:rsid w:val="00CB77BB"/>
    <w:rsid w:val="00CC060C"/>
    <w:rsid w:val="00CC11DB"/>
    <w:rsid w:val="00CC2A4D"/>
    <w:rsid w:val="00CC3E4C"/>
    <w:rsid w:val="00CC501A"/>
    <w:rsid w:val="00CC57F9"/>
    <w:rsid w:val="00CC66C1"/>
    <w:rsid w:val="00CD2E6C"/>
    <w:rsid w:val="00CD5D7E"/>
    <w:rsid w:val="00CD5F9D"/>
    <w:rsid w:val="00CD65EC"/>
    <w:rsid w:val="00CE0CEB"/>
    <w:rsid w:val="00CE262F"/>
    <w:rsid w:val="00CE3217"/>
    <w:rsid w:val="00CE4CD1"/>
    <w:rsid w:val="00CE5FEF"/>
    <w:rsid w:val="00CF46F6"/>
    <w:rsid w:val="00CF49E6"/>
    <w:rsid w:val="00CF50C2"/>
    <w:rsid w:val="00CF6419"/>
    <w:rsid w:val="00D01BA7"/>
    <w:rsid w:val="00D01DA0"/>
    <w:rsid w:val="00D029C5"/>
    <w:rsid w:val="00D042E1"/>
    <w:rsid w:val="00D05B3F"/>
    <w:rsid w:val="00D108A8"/>
    <w:rsid w:val="00D11518"/>
    <w:rsid w:val="00D141C1"/>
    <w:rsid w:val="00D146A3"/>
    <w:rsid w:val="00D1775F"/>
    <w:rsid w:val="00D1792B"/>
    <w:rsid w:val="00D20B6E"/>
    <w:rsid w:val="00D218F5"/>
    <w:rsid w:val="00D222BB"/>
    <w:rsid w:val="00D2270B"/>
    <w:rsid w:val="00D23ECC"/>
    <w:rsid w:val="00D24ED6"/>
    <w:rsid w:val="00D2564C"/>
    <w:rsid w:val="00D34E48"/>
    <w:rsid w:val="00D34EE6"/>
    <w:rsid w:val="00D3566B"/>
    <w:rsid w:val="00D35FE7"/>
    <w:rsid w:val="00D42991"/>
    <w:rsid w:val="00D47746"/>
    <w:rsid w:val="00D603DB"/>
    <w:rsid w:val="00D62AB8"/>
    <w:rsid w:val="00D62F6F"/>
    <w:rsid w:val="00D63A37"/>
    <w:rsid w:val="00D75FC2"/>
    <w:rsid w:val="00D76BE2"/>
    <w:rsid w:val="00D773EF"/>
    <w:rsid w:val="00D8016B"/>
    <w:rsid w:val="00D80EC6"/>
    <w:rsid w:val="00D846BB"/>
    <w:rsid w:val="00D84C64"/>
    <w:rsid w:val="00D850EE"/>
    <w:rsid w:val="00D862D5"/>
    <w:rsid w:val="00D867C4"/>
    <w:rsid w:val="00D905B1"/>
    <w:rsid w:val="00D91B13"/>
    <w:rsid w:val="00D93C36"/>
    <w:rsid w:val="00D95836"/>
    <w:rsid w:val="00DA76CC"/>
    <w:rsid w:val="00DA79F1"/>
    <w:rsid w:val="00DB33E7"/>
    <w:rsid w:val="00DB7007"/>
    <w:rsid w:val="00DC3CFA"/>
    <w:rsid w:val="00DD7CE3"/>
    <w:rsid w:val="00DE2B79"/>
    <w:rsid w:val="00DE3E69"/>
    <w:rsid w:val="00DE6409"/>
    <w:rsid w:val="00DF109F"/>
    <w:rsid w:val="00DF23D7"/>
    <w:rsid w:val="00E03455"/>
    <w:rsid w:val="00E03A21"/>
    <w:rsid w:val="00E05341"/>
    <w:rsid w:val="00E0567B"/>
    <w:rsid w:val="00E200C0"/>
    <w:rsid w:val="00E20E17"/>
    <w:rsid w:val="00E22AC3"/>
    <w:rsid w:val="00E22EBD"/>
    <w:rsid w:val="00E25DC6"/>
    <w:rsid w:val="00E26FE5"/>
    <w:rsid w:val="00E27CD0"/>
    <w:rsid w:val="00E32C30"/>
    <w:rsid w:val="00E32D4C"/>
    <w:rsid w:val="00E36128"/>
    <w:rsid w:val="00E4208E"/>
    <w:rsid w:val="00E45310"/>
    <w:rsid w:val="00E53150"/>
    <w:rsid w:val="00E624BA"/>
    <w:rsid w:val="00E71831"/>
    <w:rsid w:val="00E7688F"/>
    <w:rsid w:val="00E812F7"/>
    <w:rsid w:val="00E817BC"/>
    <w:rsid w:val="00E83615"/>
    <w:rsid w:val="00E83A6E"/>
    <w:rsid w:val="00E84A76"/>
    <w:rsid w:val="00E84FD9"/>
    <w:rsid w:val="00E86113"/>
    <w:rsid w:val="00E863DD"/>
    <w:rsid w:val="00E92348"/>
    <w:rsid w:val="00E927C0"/>
    <w:rsid w:val="00E948A4"/>
    <w:rsid w:val="00E95669"/>
    <w:rsid w:val="00EA4CCD"/>
    <w:rsid w:val="00EB0C79"/>
    <w:rsid w:val="00EB4D04"/>
    <w:rsid w:val="00EB59F6"/>
    <w:rsid w:val="00EB7C66"/>
    <w:rsid w:val="00EC2073"/>
    <w:rsid w:val="00EC3DC6"/>
    <w:rsid w:val="00EC64FA"/>
    <w:rsid w:val="00ED0249"/>
    <w:rsid w:val="00ED176F"/>
    <w:rsid w:val="00ED2276"/>
    <w:rsid w:val="00ED4BF0"/>
    <w:rsid w:val="00ED58EE"/>
    <w:rsid w:val="00ED6171"/>
    <w:rsid w:val="00ED6870"/>
    <w:rsid w:val="00EE0B4D"/>
    <w:rsid w:val="00EE1957"/>
    <w:rsid w:val="00EE330A"/>
    <w:rsid w:val="00EE5A8A"/>
    <w:rsid w:val="00EF049E"/>
    <w:rsid w:val="00EF0858"/>
    <w:rsid w:val="00EF0ECB"/>
    <w:rsid w:val="00EF1E96"/>
    <w:rsid w:val="00EF25B3"/>
    <w:rsid w:val="00EF2D1B"/>
    <w:rsid w:val="00EF4919"/>
    <w:rsid w:val="00F01E2C"/>
    <w:rsid w:val="00F02413"/>
    <w:rsid w:val="00F032F4"/>
    <w:rsid w:val="00F04782"/>
    <w:rsid w:val="00F077A7"/>
    <w:rsid w:val="00F10062"/>
    <w:rsid w:val="00F11044"/>
    <w:rsid w:val="00F129D3"/>
    <w:rsid w:val="00F1307C"/>
    <w:rsid w:val="00F13A6D"/>
    <w:rsid w:val="00F15A31"/>
    <w:rsid w:val="00F21241"/>
    <w:rsid w:val="00F23B6D"/>
    <w:rsid w:val="00F23F5C"/>
    <w:rsid w:val="00F26579"/>
    <w:rsid w:val="00F30193"/>
    <w:rsid w:val="00F305E3"/>
    <w:rsid w:val="00F3224A"/>
    <w:rsid w:val="00F32C7C"/>
    <w:rsid w:val="00F33EBA"/>
    <w:rsid w:val="00F3408C"/>
    <w:rsid w:val="00F43203"/>
    <w:rsid w:val="00F459C5"/>
    <w:rsid w:val="00F52657"/>
    <w:rsid w:val="00F541DD"/>
    <w:rsid w:val="00F54F41"/>
    <w:rsid w:val="00F575DF"/>
    <w:rsid w:val="00F60418"/>
    <w:rsid w:val="00F62534"/>
    <w:rsid w:val="00F63683"/>
    <w:rsid w:val="00F64182"/>
    <w:rsid w:val="00F64BF3"/>
    <w:rsid w:val="00F70D18"/>
    <w:rsid w:val="00F72181"/>
    <w:rsid w:val="00F73BEA"/>
    <w:rsid w:val="00F76B60"/>
    <w:rsid w:val="00F812E1"/>
    <w:rsid w:val="00F817C9"/>
    <w:rsid w:val="00F8189E"/>
    <w:rsid w:val="00F8548C"/>
    <w:rsid w:val="00F86BD3"/>
    <w:rsid w:val="00F90049"/>
    <w:rsid w:val="00F90D20"/>
    <w:rsid w:val="00F90E49"/>
    <w:rsid w:val="00F91F4F"/>
    <w:rsid w:val="00F925C1"/>
    <w:rsid w:val="00F92B2E"/>
    <w:rsid w:val="00F92CE0"/>
    <w:rsid w:val="00F9530C"/>
    <w:rsid w:val="00F977A8"/>
    <w:rsid w:val="00F979F6"/>
    <w:rsid w:val="00FA25FB"/>
    <w:rsid w:val="00FA2F93"/>
    <w:rsid w:val="00FA30D1"/>
    <w:rsid w:val="00FA3AD9"/>
    <w:rsid w:val="00FA4518"/>
    <w:rsid w:val="00FA4685"/>
    <w:rsid w:val="00FA5BCF"/>
    <w:rsid w:val="00FB1066"/>
    <w:rsid w:val="00FB2BC3"/>
    <w:rsid w:val="00FB328D"/>
    <w:rsid w:val="00FB4981"/>
    <w:rsid w:val="00FB56BF"/>
    <w:rsid w:val="00FB6266"/>
    <w:rsid w:val="00FB7995"/>
    <w:rsid w:val="00FC491A"/>
    <w:rsid w:val="00FC7794"/>
    <w:rsid w:val="00FD1695"/>
    <w:rsid w:val="00FD7B4E"/>
    <w:rsid w:val="00FE1404"/>
    <w:rsid w:val="00FE5DFC"/>
    <w:rsid w:val="00FE6815"/>
    <w:rsid w:val="00FF2E53"/>
    <w:rsid w:val="00FF4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D1CD"/>
  <w15:docId w15:val="{0D86F026-3635-4A16-BB03-C13A7E0D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04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B04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047F"/>
  </w:style>
  <w:style w:type="paragraph" w:styleId="a5">
    <w:name w:val="footer"/>
    <w:basedOn w:val="a"/>
    <w:link w:val="a6"/>
    <w:uiPriority w:val="99"/>
    <w:semiHidden/>
    <w:unhideWhenUsed/>
    <w:rsid w:val="00BB04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B047F"/>
  </w:style>
  <w:style w:type="paragraph" w:styleId="a7">
    <w:name w:val="Balloon Text"/>
    <w:basedOn w:val="a"/>
    <w:link w:val="a8"/>
    <w:uiPriority w:val="99"/>
    <w:semiHidden/>
    <w:unhideWhenUsed/>
    <w:rsid w:val="00225C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5CE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F0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0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546D3-817F-4315-8B7E-C3B4297E4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4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dgz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ya_nemchaninov</dc:creator>
  <cp:lastModifiedBy>Анна И. Слободина</cp:lastModifiedBy>
  <cp:revision>96</cp:revision>
  <cp:lastPrinted>2026-05-08T11:11:00Z</cp:lastPrinted>
  <dcterms:created xsi:type="dcterms:W3CDTF">2025-03-25T09:21:00Z</dcterms:created>
  <dcterms:modified xsi:type="dcterms:W3CDTF">2026-07-20T08:01:00Z</dcterms:modified>
</cp:coreProperties>
</file>